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33" w:rsidRPr="00B83533" w:rsidRDefault="00B83533" w:rsidP="00B83533">
      <w:pPr>
        <w:pBdr>
          <w:bottom w:val="single" w:sz="6" w:space="5" w:color="6B8AC3"/>
        </w:pBdr>
        <w:spacing w:before="100" w:beforeAutospacing="1" w:after="100" w:afterAutospacing="1" w:line="270" w:lineRule="atLeast"/>
        <w:ind w:left="450" w:right="450"/>
        <w:outlineLvl w:val="1"/>
        <w:rPr>
          <w:rFonts w:ascii="Verdana" w:eastAsia="Times New Roman" w:hAnsi="Verdana" w:cs="Times New Roman"/>
          <w:b/>
          <w:bCs/>
          <w:smallCaps/>
          <w:color w:val="D9730E"/>
          <w:kern w:val="36"/>
          <w:sz w:val="24"/>
          <w:szCs w:val="24"/>
        </w:rPr>
      </w:pPr>
      <w:r w:rsidRPr="00B83533">
        <w:rPr>
          <w:rFonts w:ascii="Verdana" w:eastAsia="Times New Roman" w:hAnsi="Verdana" w:cs="Times New Roman"/>
          <w:b/>
          <w:bCs/>
          <w:smallCaps/>
          <w:color w:val="D9730E"/>
          <w:kern w:val="36"/>
          <w:sz w:val="24"/>
          <w:szCs w:val="24"/>
        </w:rPr>
        <w:t xml:space="preserve">Internship </w:t>
      </w:r>
      <w:r>
        <w:rPr>
          <w:rFonts w:ascii="Verdana" w:eastAsia="Times New Roman" w:hAnsi="Verdana" w:cs="Times New Roman"/>
          <w:b/>
          <w:bCs/>
          <w:smallCaps/>
          <w:color w:val="D9730E"/>
          <w:kern w:val="36"/>
          <w:sz w:val="24"/>
          <w:szCs w:val="24"/>
        </w:rPr>
        <w:t xml:space="preserve">in </w:t>
      </w:r>
      <w:r w:rsidR="000F5961">
        <w:rPr>
          <w:rFonts w:ascii="Verdana" w:eastAsia="Times New Roman" w:hAnsi="Verdana" w:cs="Times New Roman"/>
          <w:b/>
          <w:bCs/>
          <w:smallCaps/>
          <w:color w:val="D9730E"/>
          <w:kern w:val="36"/>
          <w:sz w:val="24"/>
          <w:szCs w:val="24"/>
        </w:rPr>
        <w:t>Shelter Medicine</w:t>
      </w:r>
      <w:r w:rsidR="009C657C">
        <w:rPr>
          <w:rFonts w:ascii="Verdana" w:eastAsia="Times New Roman" w:hAnsi="Verdana" w:cs="Times New Roman"/>
          <w:b/>
          <w:bCs/>
          <w:smallCaps/>
          <w:color w:val="D9730E"/>
          <w:kern w:val="36"/>
          <w:sz w:val="24"/>
          <w:szCs w:val="24"/>
        </w:rPr>
        <w:t xml:space="preserve"> </w:t>
      </w:r>
    </w:p>
    <w:p w:rsidR="00B83533" w:rsidRPr="00B83533" w:rsidRDefault="00B83533" w:rsidP="00AF1BC7">
      <w:pPr>
        <w:spacing w:before="100" w:beforeAutospacing="1" w:after="120" w:line="270" w:lineRule="atLeast"/>
        <w:ind w:left="450" w:right="450"/>
        <w:jc w:val="center"/>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 xml:space="preserve">University of Florida </w:t>
      </w:r>
      <w:r w:rsidR="000F5961">
        <w:rPr>
          <w:rFonts w:ascii="Verdana" w:eastAsia="Times New Roman" w:hAnsi="Verdana" w:cs="Times New Roman"/>
          <w:b/>
          <w:bCs/>
          <w:color w:val="3F3F3F"/>
          <w:sz w:val="18"/>
          <w:szCs w:val="18"/>
        </w:rPr>
        <w:t xml:space="preserve">College of Veterinary Medicine                                                            </w:t>
      </w:r>
      <w:r w:rsidRPr="00B83533">
        <w:rPr>
          <w:rFonts w:ascii="Verdana" w:eastAsia="Times New Roman" w:hAnsi="Verdana" w:cs="Times New Roman"/>
          <w:color w:val="3F3F3F"/>
          <w:sz w:val="18"/>
          <w:szCs w:val="18"/>
        </w:rPr>
        <w:t>2015 SW 16th Ave</w:t>
      </w:r>
      <w:r w:rsidRPr="00B83533">
        <w:rPr>
          <w:rFonts w:ascii="Verdana" w:eastAsia="Times New Roman" w:hAnsi="Verdana" w:cs="Times New Roman"/>
          <w:color w:val="3F3F3F"/>
          <w:sz w:val="18"/>
          <w:szCs w:val="18"/>
        </w:rPr>
        <w:br/>
        <w:t>P.O. Box 100125</w:t>
      </w:r>
      <w:r w:rsidRPr="00B83533">
        <w:rPr>
          <w:rFonts w:ascii="Verdana" w:eastAsia="Times New Roman" w:hAnsi="Verdana" w:cs="Times New Roman"/>
          <w:color w:val="3F3F3F"/>
          <w:sz w:val="18"/>
          <w:szCs w:val="18"/>
        </w:rPr>
        <w:br/>
        <w:t>Gainesville, Florida 32610</w:t>
      </w:r>
      <w:r w:rsidRPr="00B83533">
        <w:rPr>
          <w:rFonts w:ascii="Verdana" w:eastAsia="Times New Roman" w:hAnsi="Verdana" w:cs="Times New Roman"/>
          <w:color w:val="3F3F3F"/>
          <w:sz w:val="18"/>
          <w:szCs w:val="18"/>
        </w:rPr>
        <w:br/>
        <w:t>United States</w:t>
      </w:r>
      <w:r w:rsidRPr="00B83533">
        <w:rPr>
          <w:rFonts w:ascii="Verdana" w:eastAsia="Times New Roman" w:hAnsi="Verdana" w:cs="Times New Roman"/>
          <w:color w:val="3F3F3F"/>
          <w:sz w:val="18"/>
          <w:szCs w:val="18"/>
        </w:rPr>
        <w:br/>
        <w:t>352-2</w:t>
      </w:r>
      <w:r w:rsidR="000F5961">
        <w:rPr>
          <w:rFonts w:ascii="Verdana" w:eastAsia="Times New Roman" w:hAnsi="Verdana" w:cs="Times New Roman"/>
          <w:color w:val="3F3F3F"/>
          <w:sz w:val="18"/>
          <w:szCs w:val="18"/>
        </w:rPr>
        <w:t>73</w:t>
      </w:r>
      <w:r w:rsidRPr="00B83533">
        <w:rPr>
          <w:rFonts w:ascii="Verdana" w:eastAsia="Times New Roman" w:hAnsi="Verdana" w:cs="Times New Roman"/>
          <w:color w:val="3F3F3F"/>
          <w:sz w:val="18"/>
          <w:szCs w:val="18"/>
        </w:rPr>
        <w:t>-</w:t>
      </w:r>
      <w:r w:rsidR="000F5961">
        <w:rPr>
          <w:rFonts w:ascii="Verdana" w:eastAsia="Times New Roman" w:hAnsi="Verdana" w:cs="Times New Roman"/>
          <w:color w:val="3F3F3F"/>
          <w:sz w:val="18"/>
          <w:szCs w:val="18"/>
        </w:rPr>
        <w:t>8723</w:t>
      </w:r>
      <w:r w:rsidRPr="00B83533">
        <w:rPr>
          <w:rFonts w:ascii="Verdana" w:eastAsia="Times New Roman" w:hAnsi="Verdana" w:cs="Times New Roman"/>
          <w:color w:val="3F3F3F"/>
          <w:sz w:val="18"/>
          <w:szCs w:val="18"/>
        </w:rPr>
        <w:t xml:space="preserve"> (V</w:t>
      </w:r>
      <w:proofErr w:type="gramStart"/>
      <w:r w:rsidRPr="00B83533">
        <w:rPr>
          <w:rFonts w:ascii="Verdana" w:eastAsia="Times New Roman" w:hAnsi="Verdana" w:cs="Times New Roman"/>
          <w:color w:val="3F3F3F"/>
          <w:sz w:val="18"/>
          <w:szCs w:val="18"/>
        </w:rPr>
        <w:t>)</w:t>
      </w:r>
      <w:proofErr w:type="gramEnd"/>
      <w:r w:rsidRPr="00B83533">
        <w:rPr>
          <w:rFonts w:ascii="Verdana" w:eastAsia="Times New Roman" w:hAnsi="Verdana" w:cs="Times New Roman"/>
          <w:color w:val="3F3F3F"/>
          <w:sz w:val="18"/>
          <w:szCs w:val="18"/>
        </w:rPr>
        <w:br/>
        <w:t>352-</w:t>
      </w:r>
      <w:r w:rsidR="000F5961">
        <w:rPr>
          <w:rFonts w:ascii="Verdana" w:eastAsia="Times New Roman" w:hAnsi="Verdana" w:cs="Times New Roman"/>
          <w:color w:val="3F3F3F"/>
          <w:sz w:val="18"/>
          <w:szCs w:val="18"/>
        </w:rPr>
        <w:t>392</w:t>
      </w:r>
      <w:r w:rsidRPr="00B83533">
        <w:rPr>
          <w:rFonts w:ascii="Verdana" w:eastAsia="Times New Roman" w:hAnsi="Verdana" w:cs="Times New Roman"/>
          <w:color w:val="3F3F3F"/>
          <w:sz w:val="18"/>
          <w:szCs w:val="18"/>
        </w:rPr>
        <w:t>-</w:t>
      </w:r>
      <w:r w:rsidR="000F5961">
        <w:rPr>
          <w:rFonts w:ascii="Verdana" w:eastAsia="Times New Roman" w:hAnsi="Verdana" w:cs="Times New Roman"/>
          <w:color w:val="3F3F3F"/>
          <w:sz w:val="18"/>
          <w:szCs w:val="18"/>
        </w:rPr>
        <w:t>6125</w:t>
      </w:r>
      <w:r w:rsidRPr="00B83533">
        <w:rPr>
          <w:rFonts w:ascii="Verdana" w:eastAsia="Times New Roman" w:hAnsi="Verdana" w:cs="Times New Roman"/>
          <w:color w:val="3F3F3F"/>
          <w:sz w:val="18"/>
          <w:szCs w:val="18"/>
        </w:rPr>
        <w:t xml:space="preserve"> (F)</w:t>
      </w:r>
      <w:r w:rsidRPr="00B83533">
        <w:rPr>
          <w:rFonts w:ascii="Verdana" w:eastAsia="Times New Roman" w:hAnsi="Verdana" w:cs="Times New Roman"/>
          <w:color w:val="3F3F3F"/>
          <w:sz w:val="18"/>
          <w:szCs w:val="18"/>
        </w:rPr>
        <w:br/>
      </w:r>
      <w:hyperlink r:id="rId6" w:tgtFrame="_blank" w:history="1">
        <w:r w:rsidRPr="00B83533">
          <w:rPr>
            <w:rFonts w:ascii="Verdana" w:eastAsia="Times New Roman" w:hAnsi="Verdana" w:cs="Times New Roman"/>
            <w:color w:val="445B9E"/>
            <w:sz w:val="18"/>
            <w:szCs w:val="18"/>
          </w:rPr>
          <w:t>Website</w:t>
        </w:r>
      </w:hyperlink>
      <w:r w:rsidRPr="00B83533">
        <w:rPr>
          <w:rFonts w:ascii="Verdana" w:eastAsia="Times New Roman" w:hAnsi="Verdana" w:cs="Times New Roman"/>
          <w:color w:val="3F3F3F"/>
          <w:sz w:val="18"/>
          <w:szCs w:val="18"/>
        </w:rPr>
        <w:br w:type="textWrapping" w:clear="all"/>
      </w:r>
    </w:p>
    <w:p w:rsidR="00B83533" w:rsidRPr="00B83533" w:rsidRDefault="00B83533" w:rsidP="00B83533">
      <w:pPr>
        <w:spacing w:before="100" w:beforeAutospacing="1" w:after="100" w:afterAutospacing="1" w:line="270" w:lineRule="atLeast"/>
        <w:ind w:left="450" w:right="450"/>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1 Position Available </w:t>
      </w:r>
    </w:p>
    <w:p w:rsidR="00B83533" w:rsidRPr="00B83533" w:rsidRDefault="00B83533" w:rsidP="00B83533">
      <w:pPr>
        <w:spacing w:before="100" w:beforeAutospacing="1" w:after="100" w:afterAutospacing="1" w:line="270" w:lineRule="atLeast"/>
        <w:ind w:left="450" w:right="450"/>
        <w:jc w:val="center"/>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Program Categories</w:t>
      </w:r>
      <w:r w:rsidRPr="00B83533">
        <w:rPr>
          <w:rFonts w:ascii="Verdana" w:eastAsia="Times New Roman" w:hAnsi="Verdana" w:cs="Times New Roman"/>
          <w:color w:val="3F3F3F"/>
          <w:sz w:val="18"/>
          <w:szCs w:val="18"/>
        </w:rPr>
        <w:br/>
      </w:r>
      <w:r w:rsidR="00E01343">
        <w:rPr>
          <w:rFonts w:ascii="Verdana" w:eastAsia="Times New Roman" w:hAnsi="Verdana" w:cs="Times New Roman"/>
          <w:color w:val="3F3F3F"/>
          <w:sz w:val="18"/>
          <w:szCs w:val="18"/>
        </w:rPr>
        <w:t>Shelter Medicine</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Authorized Administrative Official:</w:t>
      </w:r>
      <w:r w:rsidRPr="00B83533">
        <w:rPr>
          <w:rFonts w:ascii="Verdana" w:eastAsia="Times New Roman" w:hAnsi="Verdana" w:cs="Times New Roman"/>
          <w:color w:val="3F3F3F"/>
          <w:sz w:val="18"/>
          <w:szCs w:val="18"/>
        </w:rPr>
        <w:t xml:space="preserve"> </w:t>
      </w:r>
      <w:r w:rsidRPr="00B83533">
        <w:rPr>
          <w:rFonts w:ascii="Verdana" w:eastAsia="Times New Roman" w:hAnsi="Verdana" w:cs="Times New Roman"/>
          <w:color w:val="3F3F3F"/>
          <w:sz w:val="18"/>
          <w:szCs w:val="18"/>
        </w:rPr>
        <w:br/>
      </w:r>
      <w:r w:rsidRPr="00B83533">
        <w:rPr>
          <w:rFonts w:ascii="Verdana" w:eastAsia="Times New Roman" w:hAnsi="Verdana" w:cs="Times New Roman"/>
          <w:b/>
          <w:bCs/>
          <w:color w:val="3F3F3F"/>
          <w:sz w:val="18"/>
          <w:szCs w:val="18"/>
        </w:rPr>
        <w:t>Inclusive Dates of Program:</w:t>
      </w:r>
      <w:r w:rsidRPr="00B83533">
        <w:rPr>
          <w:rFonts w:ascii="Verdana" w:eastAsia="Times New Roman" w:hAnsi="Verdana" w:cs="Times New Roman"/>
          <w:color w:val="3F3F3F"/>
          <w:sz w:val="18"/>
          <w:szCs w:val="18"/>
        </w:rPr>
        <w:t xml:space="preserve"> </w:t>
      </w:r>
      <w:r w:rsidR="000F5961">
        <w:rPr>
          <w:rFonts w:ascii="Verdana" w:eastAsia="Times New Roman" w:hAnsi="Verdana" w:cs="Times New Roman"/>
          <w:color w:val="3F3F3F"/>
          <w:sz w:val="18"/>
          <w:szCs w:val="18"/>
        </w:rPr>
        <w:t>6/18</w:t>
      </w:r>
      <w:r w:rsidR="00633B93">
        <w:rPr>
          <w:rFonts w:ascii="Verdana" w:eastAsia="Times New Roman" w:hAnsi="Verdana" w:cs="Times New Roman"/>
          <w:color w:val="3F3F3F"/>
          <w:sz w:val="18"/>
          <w:szCs w:val="18"/>
        </w:rPr>
        <w:t>/</w:t>
      </w:r>
      <w:r w:rsidR="00905115">
        <w:rPr>
          <w:rFonts w:ascii="Verdana" w:eastAsia="Times New Roman" w:hAnsi="Verdana" w:cs="Times New Roman"/>
          <w:color w:val="3F3F3F"/>
          <w:sz w:val="18"/>
          <w:szCs w:val="18"/>
        </w:rPr>
        <w:t xml:space="preserve">2018 </w:t>
      </w:r>
      <w:r w:rsidR="00633B93">
        <w:rPr>
          <w:rFonts w:ascii="Verdana" w:eastAsia="Times New Roman" w:hAnsi="Verdana" w:cs="Times New Roman"/>
          <w:color w:val="3F3F3F"/>
          <w:sz w:val="18"/>
          <w:szCs w:val="18"/>
        </w:rPr>
        <w:t xml:space="preserve">to </w:t>
      </w:r>
      <w:r w:rsidR="000F5961">
        <w:rPr>
          <w:rFonts w:ascii="Verdana" w:eastAsia="Times New Roman" w:hAnsi="Verdana" w:cs="Times New Roman"/>
          <w:color w:val="3F3F3F"/>
          <w:sz w:val="18"/>
          <w:szCs w:val="18"/>
        </w:rPr>
        <w:t>6/24/</w:t>
      </w:r>
      <w:r w:rsidR="00905115">
        <w:rPr>
          <w:rFonts w:ascii="Verdana" w:eastAsia="Times New Roman" w:hAnsi="Verdana" w:cs="Times New Roman"/>
          <w:color w:val="3F3F3F"/>
          <w:sz w:val="18"/>
          <w:szCs w:val="18"/>
        </w:rPr>
        <w:t>2019</w:t>
      </w:r>
      <w:r w:rsidR="00905115" w:rsidRPr="00B83533">
        <w:rPr>
          <w:rFonts w:ascii="Verdana" w:eastAsia="Times New Roman" w:hAnsi="Verdana" w:cs="Times New Roman"/>
          <w:color w:val="3F3F3F"/>
          <w:sz w:val="18"/>
          <w:szCs w:val="18"/>
        </w:rPr>
        <w:t xml:space="preserve"> </w:t>
      </w: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Employment Information</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Salary:</w:t>
      </w:r>
      <w:r w:rsidRPr="00B83533">
        <w:rPr>
          <w:rFonts w:ascii="Verdana" w:eastAsia="Times New Roman" w:hAnsi="Verdana" w:cs="Times New Roman"/>
          <w:color w:val="3F3F3F"/>
          <w:sz w:val="18"/>
          <w:szCs w:val="18"/>
        </w:rPr>
        <w:t xml:space="preserve"> $</w:t>
      </w:r>
      <w:r w:rsidR="00584C92">
        <w:rPr>
          <w:rFonts w:ascii="Verdana" w:eastAsia="Times New Roman" w:hAnsi="Verdana" w:cs="Times New Roman"/>
          <w:color w:val="3F3F3F"/>
          <w:sz w:val="18"/>
          <w:szCs w:val="18"/>
        </w:rPr>
        <w:t>3</w:t>
      </w:r>
      <w:r w:rsidR="003E7D09">
        <w:rPr>
          <w:rFonts w:ascii="Verdana" w:eastAsia="Times New Roman" w:hAnsi="Verdana" w:cs="Times New Roman"/>
          <w:color w:val="3F3F3F"/>
          <w:sz w:val="18"/>
          <w:szCs w:val="18"/>
        </w:rPr>
        <w:t>1,000</w:t>
      </w:r>
    </w:p>
    <w:p w:rsidR="00B83533" w:rsidRPr="00B83533" w:rsidRDefault="000F5961"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Pr>
          <w:rFonts w:ascii="Verdana" w:eastAsia="Times New Roman" w:hAnsi="Verdana" w:cs="Times New Roman"/>
          <w:b/>
          <w:bCs/>
          <w:color w:val="3F3F3F"/>
          <w:sz w:val="18"/>
          <w:szCs w:val="18"/>
        </w:rPr>
        <w:t>Professional Development</w:t>
      </w:r>
      <w:r w:rsidR="00B83533" w:rsidRPr="00B83533">
        <w:rPr>
          <w:rFonts w:ascii="Verdana" w:eastAsia="Times New Roman" w:hAnsi="Verdana" w:cs="Times New Roman"/>
          <w:b/>
          <w:bCs/>
          <w:color w:val="3F3F3F"/>
          <w:sz w:val="18"/>
          <w:szCs w:val="18"/>
        </w:rPr>
        <w:t>:</w:t>
      </w:r>
      <w:r w:rsidR="00B83533" w:rsidRPr="00B83533">
        <w:rPr>
          <w:rFonts w:ascii="Verdana" w:eastAsia="Times New Roman" w:hAnsi="Verdana" w:cs="Times New Roman"/>
          <w:color w:val="3F3F3F"/>
          <w:sz w:val="18"/>
          <w:szCs w:val="18"/>
        </w:rPr>
        <w:t xml:space="preserve"> $500.00 </w:t>
      </w:r>
    </w:p>
    <w:p w:rsidR="00B83533" w:rsidRPr="00B83533" w:rsidRDefault="00B83533" w:rsidP="00633B93">
      <w:pPr>
        <w:spacing w:before="100" w:beforeAutospacing="1" w:after="100" w:afterAutospacing="1" w:line="270" w:lineRule="atLeast"/>
        <w:ind w:left="450" w:right="450"/>
        <w:jc w:val="both"/>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Benefits:</w:t>
      </w:r>
      <w:r w:rsidRPr="00B83533">
        <w:rPr>
          <w:rFonts w:ascii="Verdana" w:eastAsia="Times New Roman" w:hAnsi="Verdana" w:cs="Times New Roman"/>
          <w:color w:val="3F3F3F"/>
          <w:sz w:val="18"/>
          <w:szCs w:val="18"/>
        </w:rPr>
        <w:t xml:space="preserve"> An elaborate benefit package is provided to </w:t>
      </w:r>
      <w:r w:rsidR="00584C92">
        <w:rPr>
          <w:rFonts w:ascii="Verdana" w:eastAsia="Times New Roman" w:hAnsi="Verdana" w:cs="Times New Roman"/>
          <w:color w:val="3F3F3F"/>
          <w:sz w:val="18"/>
          <w:szCs w:val="18"/>
        </w:rPr>
        <w:t>the intern</w:t>
      </w:r>
      <w:r w:rsidRPr="00B83533">
        <w:rPr>
          <w:rFonts w:ascii="Verdana" w:eastAsia="Times New Roman" w:hAnsi="Verdana" w:cs="Times New Roman"/>
          <w:color w:val="3F3F3F"/>
          <w:sz w:val="18"/>
          <w:szCs w:val="18"/>
        </w:rPr>
        <w:t xml:space="preserve">. This employer-paid package includes a multitude of coverages including; medical, dental, vision, life, accidental death &amp; dismemberment, disability, pet, legal, cancer, long term disability, and accident (out of pocket) insurance. If </w:t>
      </w:r>
      <w:r w:rsidR="000F5961">
        <w:rPr>
          <w:rFonts w:ascii="Verdana" w:eastAsia="Times New Roman" w:hAnsi="Verdana" w:cs="Times New Roman"/>
          <w:color w:val="3F3F3F"/>
          <w:sz w:val="18"/>
          <w:szCs w:val="18"/>
        </w:rPr>
        <w:t xml:space="preserve">the </w:t>
      </w:r>
      <w:r w:rsidR="00584C92">
        <w:rPr>
          <w:rFonts w:ascii="Verdana" w:eastAsia="Times New Roman" w:hAnsi="Verdana" w:cs="Times New Roman"/>
          <w:color w:val="3F3F3F"/>
          <w:sz w:val="18"/>
          <w:szCs w:val="18"/>
        </w:rPr>
        <w:t>intern</w:t>
      </w:r>
      <w:r w:rsidRPr="00B83533">
        <w:rPr>
          <w:rFonts w:ascii="Verdana" w:eastAsia="Times New Roman" w:hAnsi="Verdana" w:cs="Times New Roman"/>
          <w:color w:val="3F3F3F"/>
          <w:sz w:val="18"/>
          <w:szCs w:val="18"/>
        </w:rPr>
        <w:t xml:space="preserve"> suffers a work related injury, the </w:t>
      </w:r>
      <w:r w:rsidR="00584C92">
        <w:rPr>
          <w:rFonts w:ascii="Verdana" w:eastAsia="Times New Roman" w:hAnsi="Verdana" w:cs="Times New Roman"/>
          <w:color w:val="3F3F3F"/>
          <w:sz w:val="18"/>
          <w:szCs w:val="18"/>
        </w:rPr>
        <w:t>intern</w:t>
      </w:r>
      <w:r w:rsidRPr="00B83533">
        <w:rPr>
          <w:rFonts w:ascii="Verdana" w:eastAsia="Times New Roman" w:hAnsi="Verdana" w:cs="Times New Roman"/>
          <w:color w:val="3F3F3F"/>
          <w:sz w:val="18"/>
          <w:szCs w:val="18"/>
        </w:rPr>
        <w:t xml:space="preserve"> is generally covered under the workers' compensation program of the University provided the </w:t>
      </w:r>
      <w:r w:rsidR="00584C92">
        <w:rPr>
          <w:rFonts w:ascii="Verdana" w:eastAsia="Times New Roman" w:hAnsi="Verdana" w:cs="Times New Roman"/>
          <w:color w:val="3F3F3F"/>
          <w:sz w:val="18"/>
          <w:szCs w:val="18"/>
        </w:rPr>
        <w:t>intern</w:t>
      </w:r>
      <w:r w:rsidR="00584C92" w:rsidRPr="00B83533">
        <w:rPr>
          <w:rFonts w:ascii="Verdana" w:eastAsia="Times New Roman" w:hAnsi="Verdana" w:cs="Times New Roman"/>
          <w:color w:val="3F3F3F"/>
          <w:sz w:val="18"/>
          <w:szCs w:val="18"/>
        </w:rPr>
        <w:t xml:space="preserve"> </w:t>
      </w:r>
      <w:r w:rsidRPr="00B83533">
        <w:rPr>
          <w:rFonts w:ascii="Verdana" w:eastAsia="Times New Roman" w:hAnsi="Verdana" w:cs="Times New Roman"/>
          <w:color w:val="3F3F3F"/>
          <w:sz w:val="18"/>
          <w:szCs w:val="18"/>
        </w:rPr>
        <w:t>complies with the requirements of the worker's compensation program.</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Vacation:</w:t>
      </w:r>
      <w:r w:rsidR="000F5961">
        <w:rPr>
          <w:rFonts w:ascii="Verdana" w:eastAsia="Times New Roman" w:hAnsi="Verdana" w:cs="Times New Roman"/>
          <w:color w:val="3F3F3F"/>
          <w:sz w:val="18"/>
          <w:szCs w:val="18"/>
        </w:rPr>
        <w:t xml:space="preserve"> 10 annual leave d</w:t>
      </w:r>
      <w:r w:rsidRPr="00B83533">
        <w:rPr>
          <w:rFonts w:ascii="Verdana" w:eastAsia="Times New Roman" w:hAnsi="Verdana" w:cs="Times New Roman"/>
          <w:color w:val="3F3F3F"/>
          <w:sz w:val="18"/>
          <w:szCs w:val="18"/>
        </w:rPr>
        <w:t>ays</w:t>
      </w:r>
      <w:r w:rsidR="000F5961">
        <w:rPr>
          <w:rFonts w:ascii="Verdana" w:eastAsia="Times New Roman" w:hAnsi="Verdana" w:cs="Times New Roman"/>
          <w:color w:val="3F3F3F"/>
          <w:sz w:val="18"/>
          <w:szCs w:val="18"/>
        </w:rPr>
        <w:t xml:space="preserve"> (Monday through Friday)</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Is a contract required?</w:t>
      </w:r>
      <w:r w:rsidRPr="00B83533">
        <w:rPr>
          <w:rFonts w:ascii="Verdana" w:eastAsia="Times New Roman" w:hAnsi="Verdana" w:cs="Times New Roman"/>
          <w:color w:val="3F3F3F"/>
          <w:sz w:val="18"/>
          <w:szCs w:val="18"/>
        </w:rPr>
        <w:t xml:space="preserve"> No</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Is a non-compete clause required?</w:t>
      </w:r>
      <w:r w:rsidRPr="00B83533">
        <w:rPr>
          <w:rFonts w:ascii="Verdana" w:eastAsia="Times New Roman" w:hAnsi="Verdana" w:cs="Times New Roman"/>
          <w:color w:val="3F3F3F"/>
          <w:sz w:val="18"/>
          <w:szCs w:val="18"/>
        </w:rPr>
        <w:t xml:space="preserve"> No </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Is a State license required?</w:t>
      </w:r>
      <w:r w:rsidRPr="00B83533">
        <w:rPr>
          <w:rFonts w:ascii="Verdana" w:eastAsia="Times New Roman" w:hAnsi="Verdana" w:cs="Times New Roman"/>
          <w:color w:val="3F3F3F"/>
          <w:sz w:val="18"/>
          <w:szCs w:val="18"/>
        </w:rPr>
        <w:t xml:space="preserve"> No</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Is a DEA license required?</w:t>
      </w:r>
      <w:r w:rsidRPr="00B83533">
        <w:rPr>
          <w:rFonts w:ascii="Verdana" w:eastAsia="Times New Roman" w:hAnsi="Verdana" w:cs="Times New Roman"/>
          <w:color w:val="3F3F3F"/>
          <w:sz w:val="18"/>
          <w:szCs w:val="18"/>
        </w:rPr>
        <w:t xml:space="preserve"> No</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Is USDA accreditation required?</w:t>
      </w:r>
      <w:r w:rsidRPr="00B83533">
        <w:rPr>
          <w:rFonts w:ascii="Verdana" w:eastAsia="Times New Roman" w:hAnsi="Verdana" w:cs="Times New Roman"/>
          <w:color w:val="3F3F3F"/>
          <w:sz w:val="18"/>
          <w:szCs w:val="18"/>
        </w:rPr>
        <w:t xml:space="preserve"> No</w:t>
      </w: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Caseload</w:t>
      </w:r>
    </w:p>
    <w:p w:rsidR="00B83533" w:rsidRPr="00B83533" w:rsidRDefault="000B53DD"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41776E">
        <w:rPr>
          <w:rFonts w:ascii="Verdana" w:eastAsia="Times New Roman" w:hAnsi="Verdana" w:cs="Times New Roman"/>
          <w:b/>
          <w:color w:val="3F3F3F"/>
          <w:sz w:val="18"/>
          <w:szCs w:val="18"/>
        </w:rPr>
        <w:lastRenderedPageBreak/>
        <w:t>Veterinary practices in s</w:t>
      </w:r>
      <w:r w:rsidR="00FE191A" w:rsidRPr="0041776E">
        <w:rPr>
          <w:rFonts w:ascii="Verdana" w:eastAsia="Times New Roman" w:hAnsi="Verdana" w:cs="Times New Roman"/>
          <w:b/>
          <w:color w:val="3F3F3F"/>
          <w:sz w:val="18"/>
          <w:szCs w:val="18"/>
        </w:rPr>
        <w:t>everal Florida animal shelters will provide the intern</w:t>
      </w:r>
      <w:r w:rsidRPr="0041776E">
        <w:rPr>
          <w:rFonts w:ascii="Verdana" w:eastAsia="Times New Roman" w:hAnsi="Verdana" w:cs="Times New Roman"/>
          <w:b/>
          <w:color w:val="3F3F3F"/>
          <w:sz w:val="18"/>
          <w:szCs w:val="18"/>
        </w:rPr>
        <w:t>’s</w:t>
      </w:r>
      <w:r w:rsidR="00FE191A" w:rsidRPr="0041776E">
        <w:rPr>
          <w:rFonts w:ascii="Verdana" w:eastAsia="Times New Roman" w:hAnsi="Verdana" w:cs="Times New Roman"/>
          <w:b/>
          <w:color w:val="3F3F3F"/>
          <w:sz w:val="18"/>
          <w:szCs w:val="18"/>
        </w:rPr>
        <w:t xml:space="preserve"> </w:t>
      </w:r>
      <w:r w:rsidRPr="0041776E">
        <w:rPr>
          <w:rFonts w:ascii="Verdana" w:eastAsia="Times New Roman" w:hAnsi="Verdana" w:cs="Times New Roman"/>
          <w:b/>
          <w:color w:val="3F3F3F"/>
          <w:sz w:val="18"/>
          <w:szCs w:val="18"/>
        </w:rPr>
        <w:t>patient</w:t>
      </w:r>
      <w:r w:rsidR="00FE191A" w:rsidRPr="0041776E">
        <w:rPr>
          <w:rFonts w:ascii="Verdana" w:eastAsia="Times New Roman" w:hAnsi="Verdana" w:cs="Times New Roman"/>
          <w:b/>
          <w:color w:val="3F3F3F"/>
          <w:sz w:val="18"/>
          <w:szCs w:val="18"/>
        </w:rPr>
        <w:t xml:space="preserve"> </w:t>
      </w:r>
      <w:r w:rsidR="00830A5D" w:rsidRPr="0041776E">
        <w:rPr>
          <w:rFonts w:ascii="Verdana" w:eastAsia="Times New Roman" w:hAnsi="Verdana" w:cs="Times New Roman"/>
          <w:b/>
          <w:color w:val="3F3F3F"/>
          <w:sz w:val="18"/>
          <w:szCs w:val="18"/>
        </w:rPr>
        <w:t>caseload</w:t>
      </w:r>
      <w:r w:rsidR="00FE191A" w:rsidRPr="0041776E">
        <w:rPr>
          <w:rFonts w:ascii="Verdana" w:eastAsia="Times New Roman" w:hAnsi="Verdana" w:cs="Times New Roman"/>
          <w:b/>
          <w:color w:val="3F3F3F"/>
          <w:sz w:val="18"/>
          <w:szCs w:val="18"/>
        </w:rPr>
        <w:t>.</w:t>
      </w:r>
      <w:r w:rsidR="00FE191A">
        <w:rPr>
          <w:rFonts w:ascii="Verdana" w:eastAsia="Times New Roman" w:hAnsi="Verdana" w:cs="Times New Roman"/>
          <w:color w:val="3F3F3F"/>
          <w:sz w:val="18"/>
          <w:szCs w:val="18"/>
        </w:rPr>
        <w:t xml:space="preserve">  </w:t>
      </w:r>
      <w:r w:rsidR="00B83533" w:rsidRPr="00B83533">
        <w:rPr>
          <w:rFonts w:ascii="Verdana" w:eastAsia="Times New Roman" w:hAnsi="Verdana" w:cs="Times New Roman"/>
          <w:color w:val="3F3F3F"/>
          <w:sz w:val="18"/>
          <w:szCs w:val="18"/>
        </w:rPr>
        <w:t>The following information represents the</w:t>
      </w:r>
      <w:r w:rsidR="00830A5D">
        <w:rPr>
          <w:rFonts w:ascii="Verdana" w:eastAsia="Times New Roman" w:hAnsi="Verdana" w:cs="Times New Roman"/>
          <w:color w:val="3F3F3F"/>
          <w:sz w:val="18"/>
          <w:szCs w:val="18"/>
        </w:rPr>
        <w:t xml:space="preserve"> collective</w:t>
      </w:r>
      <w:r w:rsidR="00B83533" w:rsidRPr="00B83533">
        <w:rPr>
          <w:rFonts w:ascii="Verdana" w:eastAsia="Times New Roman" w:hAnsi="Verdana" w:cs="Times New Roman"/>
          <w:color w:val="3F3F3F"/>
          <w:sz w:val="18"/>
          <w:szCs w:val="18"/>
        </w:rPr>
        <w:t xml:space="preserve"> </w:t>
      </w:r>
      <w:r>
        <w:rPr>
          <w:rFonts w:ascii="Verdana" w:eastAsia="Times New Roman" w:hAnsi="Verdana" w:cs="Times New Roman"/>
          <w:color w:val="3F3F3F"/>
          <w:sz w:val="18"/>
          <w:szCs w:val="18"/>
        </w:rPr>
        <w:t xml:space="preserve">shelter </w:t>
      </w:r>
      <w:r w:rsidR="00B83533" w:rsidRPr="00B83533">
        <w:rPr>
          <w:rFonts w:ascii="Verdana" w:eastAsia="Times New Roman" w:hAnsi="Verdana" w:cs="Times New Roman"/>
          <w:color w:val="3F3F3F"/>
          <w:sz w:val="18"/>
          <w:szCs w:val="18"/>
        </w:rPr>
        <w:t>cases in direct support of this program</w:t>
      </w:r>
      <w:r w:rsidR="003F03E4">
        <w:rPr>
          <w:rFonts w:ascii="Verdana" w:eastAsia="Times New Roman" w:hAnsi="Verdana" w:cs="Times New Roman"/>
          <w:color w:val="3F3F3F"/>
          <w:sz w:val="18"/>
          <w:szCs w:val="18"/>
        </w:rPr>
        <w:t>:</w:t>
      </w:r>
    </w:p>
    <w:tbl>
      <w:tblPr>
        <w:tblW w:w="5000" w:type="pct"/>
        <w:tblCellSpacing w:w="15" w:type="dxa"/>
        <w:tblInd w:w="450" w:type="dxa"/>
        <w:tblCellMar>
          <w:top w:w="15" w:type="dxa"/>
          <w:left w:w="15" w:type="dxa"/>
          <w:bottom w:w="15" w:type="dxa"/>
          <w:right w:w="15" w:type="dxa"/>
        </w:tblCellMar>
        <w:tblLook w:val="04A0" w:firstRow="1" w:lastRow="0" w:firstColumn="1" w:lastColumn="0" w:noHBand="0" w:noVBand="1"/>
      </w:tblPr>
      <w:tblGrid>
        <w:gridCol w:w="1645"/>
        <w:gridCol w:w="1630"/>
        <w:gridCol w:w="1630"/>
        <w:gridCol w:w="1630"/>
        <w:gridCol w:w="1630"/>
        <w:gridCol w:w="1195"/>
      </w:tblGrid>
      <w:tr w:rsidR="00B83533" w:rsidRPr="00B83533">
        <w:trPr>
          <w:tblCellSpacing w:w="15" w:type="dxa"/>
        </w:trPr>
        <w:tc>
          <w:tcPr>
            <w:tcW w:w="1000" w:type="pct"/>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Total No. Annual Cases</w:t>
            </w:r>
          </w:p>
        </w:tc>
        <w:tc>
          <w:tcPr>
            <w:tcW w:w="1000" w:type="pct"/>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Average Daily No. Cases Presented to Hospital</w:t>
            </w:r>
          </w:p>
        </w:tc>
        <w:tc>
          <w:tcPr>
            <w:tcW w:w="1000" w:type="pct"/>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Average No. Cases Treated Daily as Outpatients</w:t>
            </w:r>
          </w:p>
        </w:tc>
        <w:tc>
          <w:tcPr>
            <w:tcW w:w="1000" w:type="pct"/>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Average No. of Inpatients Each Day</w:t>
            </w:r>
          </w:p>
        </w:tc>
        <w:tc>
          <w:tcPr>
            <w:tcW w:w="1000" w:type="pct"/>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Average No. Daily Surgeries Performed</w:t>
            </w:r>
          </w:p>
        </w:tc>
        <w:tc>
          <w:tcPr>
            <w:tcW w:w="1000" w:type="pct"/>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Average No. of Emergency Cases Seen Daily</w:t>
            </w:r>
          </w:p>
        </w:tc>
      </w:tr>
      <w:tr w:rsidR="000B53DD" w:rsidRPr="00B83533">
        <w:trPr>
          <w:tblCellSpacing w:w="15" w:type="dxa"/>
        </w:trPr>
        <w:tc>
          <w:tcPr>
            <w:tcW w:w="1000" w:type="pct"/>
            <w:tcBorders>
              <w:bottom w:val="single" w:sz="6" w:space="0" w:color="000000"/>
            </w:tcBorders>
            <w:vAlign w:val="center"/>
            <w:hideMark/>
          </w:tcPr>
          <w:p w:rsidR="000B53DD" w:rsidRPr="00B83533" w:rsidRDefault="000B53DD" w:rsidP="00B83533">
            <w:pPr>
              <w:spacing w:after="0" w:line="240" w:lineRule="auto"/>
              <w:jc w:val="center"/>
              <w:rPr>
                <w:rFonts w:ascii="Verdana" w:eastAsia="Times New Roman" w:hAnsi="Verdana" w:cs="Times New Roman"/>
                <w:b/>
                <w:bCs/>
                <w:color w:val="3F3F3F"/>
                <w:sz w:val="18"/>
                <w:szCs w:val="18"/>
              </w:rPr>
            </w:pPr>
          </w:p>
        </w:tc>
        <w:tc>
          <w:tcPr>
            <w:tcW w:w="1000" w:type="pct"/>
            <w:tcBorders>
              <w:bottom w:val="single" w:sz="6" w:space="0" w:color="000000"/>
            </w:tcBorders>
            <w:vAlign w:val="center"/>
            <w:hideMark/>
          </w:tcPr>
          <w:p w:rsidR="000B53DD" w:rsidRPr="00B83533" w:rsidRDefault="000B53DD" w:rsidP="00B83533">
            <w:pPr>
              <w:spacing w:after="0" w:line="240" w:lineRule="auto"/>
              <w:jc w:val="center"/>
              <w:rPr>
                <w:rFonts w:ascii="Verdana" w:eastAsia="Times New Roman" w:hAnsi="Verdana" w:cs="Times New Roman"/>
                <w:b/>
                <w:bCs/>
                <w:color w:val="3F3F3F"/>
                <w:sz w:val="18"/>
                <w:szCs w:val="18"/>
              </w:rPr>
            </w:pPr>
          </w:p>
        </w:tc>
        <w:tc>
          <w:tcPr>
            <w:tcW w:w="1000" w:type="pct"/>
            <w:tcBorders>
              <w:bottom w:val="single" w:sz="6" w:space="0" w:color="000000"/>
            </w:tcBorders>
            <w:vAlign w:val="center"/>
            <w:hideMark/>
          </w:tcPr>
          <w:p w:rsidR="000B53DD" w:rsidRPr="00B83533" w:rsidRDefault="000B53DD" w:rsidP="00B83533">
            <w:pPr>
              <w:spacing w:after="0" w:line="240" w:lineRule="auto"/>
              <w:jc w:val="center"/>
              <w:rPr>
                <w:rFonts w:ascii="Verdana" w:eastAsia="Times New Roman" w:hAnsi="Verdana" w:cs="Times New Roman"/>
                <w:b/>
                <w:bCs/>
                <w:color w:val="3F3F3F"/>
                <w:sz w:val="18"/>
                <w:szCs w:val="18"/>
              </w:rPr>
            </w:pPr>
          </w:p>
        </w:tc>
        <w:tc>
          <w:tcPr>
            <w:tcW w:w="1000" w:type="pct"/>
            <w:tcBorders>
              <w:bottom w:val="single" w:sz="6" w:space="0" w:color="000000"/>
            </w:tcBorders>
            <w:vAlign w:val="center"/>
            <w:hideMark/>
          </w:tcPr>
          <w:p w:rsidR="000B53DD" w:rsidRPr="00B83533" w:rsidRDefault="000B53DD" w:rsidP="00B83533">
            <w:pPr>
              <w:spacing w:after="0" w:line="240" w:lineRule="auto"/>
              <w:jc w:val="center"/>
              <w:rPr>
                <w:rFonts w:ascii="Verdana" w:eastAsia="Times New Roman" w:hAnsi="Verdana" w:cs="Times New Roman"/>
                <w:b/>
                <w:bCs/>
                <w:color w:val="3F3F3F"/>
                <w:sz w:val="18"/>
                <w:szCs w:val="18"/>
              </w:rPr>
            </w:pPr>
          </w:p>
        </w:tc>
        <w:tc>
          <w:tcPr>
            <w:tcW w:w="1000" w:type="pct"/>
            <w:tcBorders>
              <w:bottom w:val="single" w:sz="6" w:space="0" w:color="000000"/>
            </w:tcBorders>
            <w:vAlign w:val="center"/>
            <w:hideMark/>
          </w:tcPr>
          <w:p w:rsidR="000B53DD" w:rsidRPr="00B83533" w:rsidRDefault="000B53DD" w:rsidP="00B83533">
            <w:pPr>
              <w:spacing w:after="0" w:line="240" w:lineRule="auto"/>
              <w:jc w:val="center"/>
              <w:rPr>
                <w:rFonts w:ascii="Verdana" w:eastAsia="Times New Roman" w:hAnsi="Verdana" w:cs="Times New Roman"/>
                <w:b/>
                <w:bCs/>
                <w:color w:val="3F3F3F"/>
                <w:sz w:val="18"/>
                <w:szCs w:val="18"/>
              </w:rPr>
            </w:pPr>
          </w:p>
        </w:tc>
        <w:tc>
          <w:tcPr>
            <w:tcW w:w="1000" w:type="pct"/>
            <w:tcBorders>
              <w:bottom w:val="single" w:sz="6" w:space="0" w:color="000000"/>
            </w:tcBorders>
            <w:vAlign w:val="center"/>
            <w:hideMark/>
          </w:tcPr>
          <w:p w:rsidR="000B53DD" w:rsidRPr="00B83533" w:rsidRDefault="000B53DD" w:rsidP="00B83533">
            <w:pPr>
              <w:spacing w:after="0" w:line="240" w:lineRule="auto"/>
              <w:jc w:val="center"/>
              <w:rPr>
                <w:rFonts w:ascii="Verdana" w:eastAsia="Times New Roman" w:hAnsi="Verdana" w:cs="Times New Roman"/>
                <w:b/>
                <w:bCs/>
                <w:color w:val="3F3F3F"/>
                <w:sz w:val="18"/>
                <w:szCs w:val="18"/>
              </w:rPr>
            </w:pPr>
          </w:p>
        </w:tc>
      </w:tr>
      <w:tr w:rsidR="00B83533" w:rsidRPr="00B83533" w:rsidTr="00830A5D">
        <w:trPr>
          <w:trHeight w:val="357"/>
          <w:tblCellSpacing w:w="15" w:type="dxa"/>
        </w:trPr>
        <w:tc>
          <w:tcPr>
            <w:tcW w:w="0" w:type="auto"/>
            <w:tcMar>
              <w:top w:w="60" w:type="dxa"/>
              <w:left w:w="15" w:type="dxa"/>
              <w:bottom w:w="60" w:type="dxa"/>
              <w:right w:w="15" w:type="dxa"/>
            </w:tcMar>
            <w:hideMark/>
          </w:tcPr>
          <w:p w:rsidR="00B83533" w:rsidRPr="00B83533" w:rsidRDefault="00830A5D" w:rsidP="0005279C">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68,000</w:t>
            </w:r>
          </w:p>
        </w:tc>
        <w:tc>
          <w:tcPr>
            <w:tcW w:w="0" w:type="auto"/>
            <w:tcMar>
              <w:top w:w="60" w:type="dxa"/>
              <w:left w:w="15" w:type="dxa"/>
              <w:bottom w:w="60" w:type="dxa"/>
              <w:right w:w="15" w:type="dxa"/>
            </w:tcMar>
            <w:hideMark/>
          </w:tcPr>
          <w:p w:rsidR="00B83533" w:rsidRPr="00B83533" w:rsidRDefault="00830A5D"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 xml:space="preserve">10 to </w:t>
            </w:r>
            <w:r w:rsidR="0071147A">
              <w:rPr>
                <w:rFonts w:ascii="Verdana" w:eastAsia="Times New Roman" w:hAnsi="Verdana" w:cs="Times New Roman"/>
                <w:color w:val="3F3F3F"/>
                <w:sz w:val="18"/>
                <w:szCs w:val="18"/>
              </w:rPr>
              <w:t>5</w:t>
            </w:r>
            <w:r>
              <w:rPr>
                <w:rFonts w:ascii="Verdana" w:eastAsia="Times New Roman" w:hAnsi="Verdana" w:cs="Times New Roman"/>
                <w:color w:val="3F3F3F"/>
                <w:sz w:val="18"/>
                <w:szCs w:val="18"/>
              </w:rPr>
              <w:t>0</w:t>
            </w:r>
          </w:p>
        </w:tc>
        <w:tc>
          <w:tcPr>
            <w:tcW w:w="0" w:type="auto"/>
            <w:tcMar>
              <w:top w:w="60" w:type="dxa"/>
              <w:left w:w="15" w:type="dxa"/>
              <w:bottom w:w="60" w:type="dxa"/>
              <w:right w:w="15" w:type="dxa"/>
            </w:tcMar>
            <w:hideMark/>
          </w:tcPr>
          <w:p w:rsidR="00B83533" w:rsidRPr="00B83533" w:rsidRDefault="00830A5D"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 xml:space="preserve">10 to </w:t>
            </w:r>
            <w:r w:rsidR="0071147A">
              <w:rPr>
                <w:rFonts w:ascii="Verdana" w:eastAsia="Times New Roman" w:hAnsi="Verdana" w:cs="Times New Roman"/>
                <w:color w:val="3F3F3F"/>
                <w:sz w:val="18"/>
                <w:szCs w:val="18"/>
              </w:rPr>
              <w:t>25</w:t>
            </w:r>
          </w:p>
        </w:tc>
        <w:tc>
          <w:tcPr>
            <w:tcW w:w="0" w:type="auto"/>
            <w:tcMar>
              <w:top w:w="60" w:type="dxa"/>
              <w:left w:w="15" w:type="dxa"/>
              <w:bottom w:w="60" w:type="dxa"/>
              <w:right w:w="15" w:type="dxa"/>
            </w:tcMar>
            <w:hideMark/>
          </w:tcPr>
          <w:p w:rsidR="00B83533" w:rsidRPr="00B83533" w:rsidRDefault="00BE1A87" w:rsidP="00BE1A87">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25 to 50</w:t>
            </w:r>
          </w:p>
        </w:tc>
        <w:tc>
          <w:tcPr>
            <w:tcW w:w="0" w:type="auto"/>
            <w:tcMar>
              <w:top w:w="60" w:type="dxa"/>
              <w:left w:w="15" w:type="dxa"/>
              <w:bottom w:w="60" w:type="dxa"/>
              <w:right w:w="15" w:type="dxa"/>
            </w:tcMar>
            <w:hideMark/>
          </w:tcPr>
          <w:p w:rsidR="00B83533" w:rsidRPr="00B83533" w:rsidRDefault="00830A5D"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 xml:space="preserve">5 to </w:t>
            </w:r>
            <w:r w:rsidR="003F03E4">
              <w:rPr>
                <w:rFonts w:ascii="Verdana" w:eastAsia="Times New Roman" w:hAnsi="Verdana" w:cs="Times New Roman"/>
                <w:color w:val="3F3F3F"/>
                <w:sz w:val="18"/>
                <w:szCs w:val="18"/>
              </w:rPr>
              <w:t>20</w:t>
            </w:r>
          </w:p>
        </w:tc>
        <w:tc>
          <w:tcPr>
            <w:tcW w:w="0" w:type="auto"/>
            <w:tcMar>
              <w:top w:w="60" w:type="dxa"/>
              <w:left w:w="15" w:type="dxa"/>
              <w:bottom w:w="60" w:type="dxa"/>
              <w:right w:w="15" w:type="dxa"/>
            </w:tcMar>
            <w:hideMark/>
          </w:tcPr>
          <w:p w:rsidR="00B83533" w:rsidRPr="00B83533" w:rsidRDefault="0071147A"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 xml:space="preserve">1 to 5 </w:t>
            </w:r>
          </w:p>
        </w:tc>
      </w:tr>
    </w:tbl>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b/>
          <w:bCs/>
          <w:color w:val="3F3F3F"/>
          <w:sz w:val="18"/>
          <w:szCs w:val="18"/>
        </w:rPr>
        <w:t>Number of Faculty/Clinicians in Direct Support of Program:</w:t>
      </w:r>
      <w:r w:rsidR="003F03E4">
        <w:rPr>
          <w:rFonts w:ascii="Verdana" w:eastAsia="Times New Roman" w:hAnsi="Verdana" w:cs="Times New Roman"/>
          <w:color w:val="3F3F3F"/>
          <w:sz w:val="18"/>
          <w:szCs w:val="18"/>
        </w:rPr>
        <w:t xml:space="preserve"> 6</w:t>
      </w:r>
      <w:r w:rsidRPr="00B83533">
        <w:rPr>
          <w:rFonts w:ascii="Verdana" w:eastAsia="Times New Roman" w:hAnsi="Verdana" w:cs="Times New Roman"/>
          <w:color w:val="3F3F3F"/>
          <w:sz w:val="18"/>
          <w:szCs w:val="18"/>
        </w:rPr>
        <w:br/>
      </w:r>
      <w:r w:rsidRPr="00B83533">
        <w:rPr>
          <w:rFonts w:ascii="Verdana" w:eastAsia="Times New Roman" w:hAnsi="Verdana" w:cs="Times New Roman"/>
          <w:b/>
          <w:bCs/>
          <w:color w:val="3F3F3F"/>
          <w:sz w:val="18"/>
          <w:szCs w:val="18"/>
        </w:rPr>
        <w:t xml:space="preserve">Number of </w:t>
      </w:r>
      <w:r w:rsidR="00830A5D">
        <w:rPr>
          <w:rFonts w:ascii="Verdana" w:eastAsia="Times New Roman" w:hAnsi="Verdana" w:cs="Times New Roman"/>
          <w:b/>
          <w:bCs/>
          <w:color w:val="3F3F3F"/>
          <w:sz w:val="18"/>
          <w:szCs w:val="18"/>
        </w:rPr>
        <w:t>Shelter Veterinarians</w:t>
      </w:r>
      <w:r w:rsidRPr="00B83533">
        <w:rPr>
          <w:rFonts w:ascii="Verdana" w:eastAsia="Times New Roman" w:hAnsi="Verdana" w:cs="Times New Roman"/>
          <w:b/>
          <w:bCs/>
          <w:color w:val="3F3F3F"/>
          <w:sz w:val="18"/>
          <w:szCs w:val="18"/>
        </w:rPr>
        <w:t xml:space="preserve"> in Direct Support of Program:</w:t>
      </w:r>
      <w:r w:rsidRPr="00B83533">
        <w:rPr>
          <w:rFonts w:ascii="Verdana" w:eastAsia="Times New Roman" w:hAnsi="Verdana" w:cs="Times New Roman"/>
          <w:color w:val="3F3F3F"/>
          <w:sz w:val="18"/>
          <w:szCs w:val="18"/>
        </w:rPr>
        <w:t xml:space="preserve"> </w:t>
      </w:r>
      <w:r w:rsidR="003F03E4">
        <w:rPr>
          <w:rFonts w:ascii="Verdana" w:eastAsia="Times New Roman" w:hAnsi="Verdana" w:cs="Times New Roman"/>
          <w:color w:val="3F3F3F"/>
          <w:sz w:val="18"/>
          <w:szCs w:val="18"/>
        </w:rPr>
        <w:t>18</w:t>
      </w: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Diplomates in Direct Support of Internship</w:t>
      </w:r>
    </w:p>
    <w:tbl>
      <w:tblPr>
        <w:tblW w:w="5000" w:type="pct"/>
        <w:tblCellSpacing w:w="15" w:type="dxa"/>
        <w:tblInd w:w="450" w:type="dxa"/>
        <w:tblCellMar>
          <w:top w:w="15" w:type="dxa"/>
          <w:left w:w="15" w:type="dxa"/>
          <w:bottom w:w="15" w:type="dxa"/>
          <w:right w:w="15" w:type="dxa"/>
        </w:tblCellMar>
        <w:tblLook w:val="04A0" w:firstRow="1" w:lastRow="0" w:firstColumn="1" w:lastColumn="0" w:noHBand="0" w:noVBand="1"/>
      </w:tblPr>
      <w:tblGrid>
        <w:gridCol w:w="1286"/>
        <w:gridCol w:w="998"/>
        <w:gridCol w:w="2287"/>
        <w:gridCol w:w="1488"/>
        <w:gridCol w:w="999"/>
        <w:gridCol w:w="2302"/>
      </w:tblGrid>
      <w:tr w:rsidR="00B83533" w:rsidRPr="00B83533">
        <w:trPr>
          <w:tblCellSpacing w:w="15" w:type="dxa"/>
        </w:trPr>
        <w:tc>
          <w:tcPr>
            <w:tcW w:w="0" w:type="auto"/>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p>
        </w:tc>
        <w:tc>
          <w:tcPr>
            <w:tcW w:w="0" w:type="auto"/>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Full Time</w:t>
            </w:r>
          </w:p>
        </w:tc>
        <w:tc>
          <w:tcPr>
            <w:tcW w:w="0" w:type="auto"/>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Part Time/Consultant</w:t>
            </w:r>
          </w:p>
        </w:tc>
        <w:tc>
          <w:tcPr>
            <w:tcW w:w="0" w:type="auto"/>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p>
        </w:tc>
        <w:tc>
          <w:tcPr>
            <w:tcW w:w="0" w:type="auto"/>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Full Time</w:t>
            </w:r>
          </w:p>
        </w:tc>
        <w:tc>
          <w:tcPr>
            <w:tcW w:w="0" w:type="auto"/>
            <w:tcBorders>
              <w:bottom w:val="single" w:sz="6" w:space="0" w:color="000000"/>
            </w:tcBorders>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Part Time/Consultant</w:t>
            </w:r>
          </w:p>
        </w:tc>
      </w:tr>
      <w:tr w:rsidR="00B83533" w:rsidRPr="00B83533">
        <w:trPr>
          <w:tblCellSpacing w:w="15" w:type="dxa"/>
        </w:trPr>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ABVP</w:t>
            </w:r>
          </w:p>
        </w:tc>
        <w:tc>
          <w:tcPr>
            <w:tcW w:w="0" w:type="auto"/>
            <w:shd w:val="clear" w:color="auto" w:fill="DFE7F3"/>
            <w:tcMar>
              <w:top w:w="60" w:type="dxa"/>
              <w:left w:w="15" w:type="dxa"/>
              <w:bottom w:w="60" w:type="dxa"/>
              <w:right w:w="15" w:type="dxa"/>
            </w:tcMar>
            <w:hideMark/>
          </w:tcPr>
          <w:p w:rsidR="00B83533" w:rsidRPr="00B83533" w:rsidRDefault="003F03E4"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1</w:t>
            </w:r>
          </w:p>
        </w:tc>
        <w:tc>
          <w:tcPr>
            <w:tcW w:w="0" w:type="auto"/>
            <w:shd w:val="clear" w:color="auto" w:fill="DFE7F3"/>
            <w:tcMar>
              <w:top w:w="60" w:type="dxa"/>
              <w:left w:w="15" w:type="dxa"/>
              <w:bottom w:w="60" w:type="dxa"/>
              <w:right w:w="15" w:type="dxa"/>
            </w:tcMar>
            <w:hideMark/>
          </w:tcPr>
          <w:p w:rsidR="00B83533" w:rsidRPr="00B83533" w:rsidRDefault="003F03E4"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4</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ABVT</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r>
      <w:tr w:rsidR="00B83533" w:rsidRPr="00B83533">
        <w:trPr>
          <w:tblCellSpacing w:w="15" w:type="dxa"/>
        </w:trPr>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ACLAM</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ACPV</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r>
      <w:tr w:rsidR="00B83533" w:rsidRPr="00B83533">
        <w:trPr>
          <w:tblCellSpacing w:w="15" w:type="dxa"/>
        </w:trPr>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ACT</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ACVA</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r>
      <w:tr w:rsidR="00B83533" w:rsidRPr="00B83533">
        <w:trPr>
          <w:tblCellSpacing w:w="15" w:type="dxa"/>
        </w:trPr>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ACVB</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3F03E4"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1</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ACVCP</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r>
      <w:tr w:rsidR="00B83533" w:rsidRPr="00B83533">
        <w:trPr>
          <w:tblCellSpacing w:w="15" w:type="dxa"/>
        </w:trPr>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ACVD</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ACVECC</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r>
      <w:tr w:rsidR="00B83533" w:rsidRPr="00B83533">
        <w:trPr>
          <w:tblCellSpacing w:w="15" w:type="dxa"/>
        </w:trPr>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ACVIM/CARD</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ACVIM/INTMED</w:t>
            </w:r>
          </w:p>
        </w:tc>
        <w:tc>
          <w:tcPr>
            <w:tcW w:w="0" w:type="auto"/>
            <w:tcMar>
              <w:top w:w="60" w:type="dxa"/>
              <w:left w:w="15" w:type="dxa"/>
              <w:bottom w:w="60" w:type="dxa"/>
              <w:right w:w="15" w:type="dxa"/>
            </w:tcMar>
            <w:hideMark/>
          </w:tcPr>
          <w:p w:rsidR="00B83533" w:rsidRPr="00B83533" w:rsidRDefault="003F03E4"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1</w:t>
            </w:r>
          </w:p>
        </w:tc>
        <w:tc>
          <w:tcPr>
            <w:tcW w:w="0" w:type="auto"/>
            <w:tcMar>
              <w:top w:w="60" w:type="dxa"/>
              <w:left w:w="15" w:type="dxa"/>
              <w:bottom w:w="60" w:type="dxa"/>
              <w:right w:w="15" w:type="dxa"/>
            </w:tcMar>
            <w:hideMark/>
          </w:tcPr>
          <w:p w:rsidR="00B83533" w:rsidRPr="00B83533" w:rsidRDefault="003F03E4"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1</w:t>
            </w:r>
          </w:p>
        </w:tc>
      </w:tr>
      <w:tr w:rsidR="00B83533" w:rsidRPr="00B83533">
        <w:trPr>
          <w:tblCellSpacing w:w="15" w:type="dxa"/>
        </w:trPr>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ACVIM/LA</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ACVIM/NEUR</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r>
      <w:tr w:rsidR="00B83533" w:rsidRPr="00B83533">
        <w:trPr>
          <w:tblCellSpacing w:w="15" w:type="dxa"/>
        </w:trPr>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ACVIM/ONC</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ACVM</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r>
      <w:tr w:rsidR="00B83533" w:rsidRPr="00B83533">
        <w:trPr>
          <w:tblCellSpacing w:w="15" w:type="dxa"/>
        </w:trPr>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ACVN</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ACVO</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r>
      <w:tr w:rsidR="00B83533" w:rsidRPr="00B83533">
        <w:trPr>
          <w:tblCellSpacing w:w="15" w:type="dxa"/>
        </w:trPr>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ACVP</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ACVPM</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3F03E4"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2</w:t>
            </w:r>
          </w:p>
        </w:tc>
      </w:tr>
      <w:tr w:rsidR="00B83533" w:rsidRPr="00B83533">
        <w:trPr>
          <w:tblCellSpacing w:w="15" w:type="dxa"/>
        </w:trPr>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ACVR</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ACVR/ONC</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r>
      <w:tr w:rsidR="00B83533" w:rsidRPr="00B83533">
        <w:trPr>
          <w:tblCellSpacing w:w="15" w:type="dxa"/>
        </w:trPr>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ACVS</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ACVSMR</w:t>
            </w: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r>
      <w:tr w:rsidR="00B83533" w:rsidRPr="00B83533">
        <w:trPr>
          <w:tblCellSpacing w:w="15" w:type="dxa"/>
        </w:trPr>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ACZM</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AVDC</w:t>
            </w: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c>
          <w:tcPr>
            <w:tcW w:w="0" w:type="auto"/>
            <w:shd w:val="clear" w:color="auto" w:fill="DFE7F3"/>
            <w:tcMar>
              <w:top w:w="60" w:type="dxa"/>
              <w:left w:w="15" w:type="dxa"/>
              <w:bottom w:w="60" w:type="dxa"/>
              <w:right w:w="15" w:type="dxa"/>
            </w:tcMar>
            <w:hideMark/>
          </w:tcPr>
          <w:p w:rsidR="00B83533" w:rsidRPr="00B83533" w:rsidRDefault="00B83533" w:rsidP="00B83533">
            <w:pPr>
              <w:spacing w:after="0" w:line="240" w:lineRule="auto"/>
              <w:jc w:val="center"/>
              <w:rPr>
                <w:rFonts w:ascii="Verdana" w:eastAsia="Times New Roman" w:hAnsi="Verdana" w:cs="Times New Roman"/>
                <w:color w:val="3F3F3F"/>
                <w:sz w:val="18"/>
                <w:szCs w:val="18"/>
              </w:rPr>
            </w:pPr>
          </w:p>
        </w:tc>
      </w:tr>
    </w:tbl>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Registered/Licensed/Certified Veterinary Technicians</w:t>
      </w:r>
    </w:p>
    <w:tbl>
      <w:tblPr>
        <w:tblW w:w="5000" w:type="pct"/>
        <w:tblCellSpacing w:w="15" w:type="dxa"/>
        <w:tblInd w:w="450"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B83533" w:rsidRPr="00B83533" w:rsidTr="003F03E4">
        <w:trPr>
          <w:trHeight w:val="828"/>
          <w:tblCellSpacing w:w="15" w:type="dxa"/>
        </w:trPr>
        <w:tc>
          <w:tcPr>
            <w:tcW w:w="1150" w:type="pct"/>
            <w:tcBorders>
              <w:bottom w:val="single" w:sz="6" w:space="0" w:color="000000"/>
            </w:tcBorders>
            <w:tcMar>
              <w:top w:w="15" w:type="dxa"/>
              <w:left w:w="180" w:type="dxa"/>
              <w:bottom w:w="15" w:type="dxa"/>
              <w:right w:w="180" w:type="dxa"/>
            </w:tcMar>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In Direct Support of Program</w:t>
            </w:r>
          </w:p>
        </w:tc>
        <w:tc>
          <w:tcPr>
            <w:tcW w:w="1150" w:type="pct"/>
            <w:tcBorders>
              <w:bottom w:val="single" w:sz="6" w:space="0" w:color="000000"/>
            </w:tcBorders>
            <w:tcMar>
              <w:top w:w="15" w:type="dxa"/>
              <w:left w:w="180" w:type="dxa"/>
              <w:bottom w:w="15" w:type="dxa"/>
              <w:right w:w="180" w:type="dxa"/>
            </w:tcMar>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Assigned to the Emergency Service per shift</w:t>
            </w:r>
          </w:p>
        </w:tc>
        <w:tc>
          <w:tcPr>
            <w:tcW w:w="1150" w:type="pct"/>
            <w:tcBorders>
              <w:bottom w:val="single" w:sz="6" w:space="0" w:color="000000"/>
            </w:tcBorders>
            <w:tcMar>
              <w:top w:w="15" w:type="dxa"/>
              <w:left w:w="180" w:type="dxa"/>
              <w:bottom w:w="15" w:type="dxa"/>
              <w:right w:w="180" w:type="dxa"/>
            </w:tcMar>
            <w:vAlign w:val="center"/>
            <w:hideMark/>
          </w:tcPr>
          <w:p w:rsidR="00B83533" w:rsidRPr="00B83533" w:rsidRDefault="00B83533" w:rsidP="00B83533">
            <w:pPr>
              <w:spacing w:after="0" w:line="240" w:lineRule="auto"/>
              <w:jc w:val="center"/>
              <w:rPr>
                <w:rFonts w:ascii="Verdana" w:eastAsia="Times New Roman" w:hAnsi="Verdana" w:cs="Times New Roman"/>
                <w:b/>
                <w:bCs/>
                <w:color w:val="3F3F3F"/>
                <w:sz w:val="18"/>
                <w:szCs w:val="18"/>
              </w:rPr>
            </w:pPr>
            <w:r w:rsidRPr="00B83533">
              <w:rPr>
                <w:rFonts w:ascii="Verdana" w:eastAsia="Times New Roman" w:hAnsi="Verdana" w:cs="Times New Roman"/>
                <w:b/>
                <w:bCs/>
                <w:color w:val="3F3F3F"/>
                <w:sz w:val="18"/>
                <w:szCs w:val="18"/>
              </w:rPr>
              <w:t>Assigned to the Intensive Care Unit per shift</w:t>
            </w:r>
          </w:p>
        </w:tc>
      </w:tr>
      <w:tr w:rsidR="00B83533" w:rsidRPr="00B83533" w:rsidTr="003F03E4">
        <w:trPr>
          <w:trHeight w:val="510"/>
          <w:tblCellSpacing w:w="15" w:type="dxa"/>
        </w:trPr>
        <w:tc>
          <w:tcPr>
            <w:tcW w:w="0" w:type="auto"/>
            <w:tcMar>
              <w:top w:w="60" w:type="dxa"/>
              <w:left w:w="15" w:type="dxa"/>
              <w:bottom w:w="60" w:type="dxa"/>
              <w:right w:w="15" w:type="dxa"/>
            </w:tcMar>
            <w:hideMark/>
          </w:tcPr>
          <w:p w:rsidR="00B83533" w:rsidRPr="00B83533" w:rsidRDefault="004E41F4"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NA</w:t>
            </w:r>
          </w:p>
        </w:tc>
        <w:tc>
          <w:tcPr>
            <w:tcW w:w="0" w:type="auto"/>
            <w:tcMar>
              <w:top w:w="60" w:type="dxa"/>
              <w:left w:w="15" w:type="dxa"/>
              <w:bottom w:w="60" w:type="dxa"/>
              <w:right w:w="15" w:type="dxa"/>
            </w:tcMar>
            <w:hideMark/>
          </w:tcPr>
          <w:p w:rsidR="00B83533" w:rsidRPr="00B83533" w:rsidRDefault="004E41F4"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NA</w:t>
            </w:r>
          </w:p>
        </w:tc>
        <w:tc>
          <w:tcPr>
            <w:tcW w:w="0" w:type="auto"/>
            <w:tcMar>
              <w:top w:w="60" w:type="dxa"/>
              <w:left w:w="15" w:type="dxa"/>
              <w:bottom w:w="60" w:type="dxa"/>
              <w:right w:w="15" w:type="dxa"/>
            </w:tcMar>
            <w:hideMark/>
          </w:tcPr>
          <w:p w:rsidR="00B83533" w:rsidRPr="00B83533" w:rsidRDefault="004E41F4" w:rsidP="00B83533">
            <w:pPr>
              <w:spacing w:after="0" w:line="240" w:lineRule="auto"/>
              <w:jc w:val="center"/>
              <w:rPr>
                <w:rFonts w:ascii="Verdana" w:eastAsia="Times New Roman" w:hAnsi="Verdana" w:cs="Times New Roman"/>
                <w:color w:val="3F3F3F"/>
                <w:sz w:val="18"/>
                <w:szCs w:val="18"/>
              </w:rPr>
            </w:pPr>
            <w:r>
              <w:rPr>
                <w:rFonts w:ascii="Verdana" w:eastAsia="Times New Roman" w:hAnsi="Verdana" w:cs="Times New Roman"/>
                <w:color w:val="3F3F3F"/>
                <w:sz w:val="18"/>
                <w:szCs w:val="18"/>
              </w:rPr>
              <w:t>NA</w:t>
            </w:r>
          </w:p>
        </w:tc>
      </w:tr>
    </w:tbl>
    <w:p w:rsidR="003F03E4" w:rsidRDefault="003F03E4"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lastRenderedPageBreak/>
        <w:t>Outcomes Assessment</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Average number of interns who started this program </w:t>
      </w:r>
      <w:r w:rsidRPr="00633B93">
        <w:rPr>
          <w:rFonts w:ascii="Verdana" w:eastAsia="Times New Roman" w:hAnsi="Verdana" w:cs="Times New Roman"/>
          <w:i/>
          <w:color w:val="3F3F3F"/>
          <w:sz w:val="18"/>
          <w:szCs w:val="18"/>
        </w:rPr>
        <w:t>per year</w:t>
      </w:r>
      <w:r w:rsidRPr="00B83533">
        <w:rPr>
          <w:rFonts w:ascii="Verdana" w:eastAsia="Times New Roman" w:hAnsi="Verdana" w:cs="Times New Roman"/>
          <w:color w:val="3F3F3F"/>
          <w:sz w:val="18"/>
          <w:szCs w:val="18"/>
        </w:rPr>
        <w:t xml:space="preserve"> for the past 5 years:  1</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Average number of interns who completed this program </w:t>
      </w:r>
      <w:r w:rsidRPr="00633B93">
        <w:rPr>
          <w:rFonts w:ascii="Verdana" w:eastAsia="Times New Roman" w:hAnsi="Verdana" w:cs="Times New Roman"/>
          <w:i/>
          <w:color w:val="3F3F3F"/>
          <w:sz w:val="18"/>
          <w:szCs w:val="18"/>
        </w:rPr>
        <w:t>per year</w:t>
      </w:r>
      <w:r w:rsidRPr="00B83533">
        <w:rPr>
          <w:rFonts w:ascii="Verdana" w:eastAsia="Times New Roman" w:hAnsi="Verdana" w:cs="Times New Roman"/>
          <w:color w:val="3F3F3F"/>
          <w:sz w:val="18"/>
          <w:szCs w:val="18"/>
        </w:rPr>
        <w:t xml:space="preserve"> for the past 5 years:  1</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Number of interns from this program who applied for a residency in the past 5 years:  </w:t>
      </w:r>
      <w:r w:rsidR="004E41F4">
        <w:rPr>
          <w:rFonts w:ascii="Verdana" w:eastAsia="Times New Roman" w:hAnsi="Verdana" w:cs="Times New Roman"/>
          <w:color w:val="3F3F3F"/>
          <w:sz w:val="18"/>
          <w:szCs w:val="18"/>
        </w:rPr>
        <w:t>1</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Number of interns from this program who accepted a residency in the past 5 years:  </w:t>
      </w:r>
      <w:r w:rsidR="004E41F4">
        <w:rPr>
          <w:rFonts w:ascii="Verdana" w:eastAsia="Times New Roman" w:hAnsi="Verdana" w:cs="Times New Roman"/>
          <w:color w:val="3F3F3F"/>
          <w:sz w:val="18"/>
          <w:szCs w:val="18"/>
        </w:rPr>
        <w:t>0</w:t>
      </w: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Prerequisites other than being a Graduate of a College of Veterinary Medicine</w:t>
      </w:r>
    </w:p>
    <w:p w:rsidR="00B83533" w:rsidRPr="00B83533" w:rsidRDefault="00AF1BC7" w:rsidP="00633B93">
      <w:pPr>
        <w:spacing w:before="100" w:beforeAutospacing="1" w:after="100" w:afterAutospacing="1" w:line="270" w:lineRule="atLeast"/>
        <w:ind w:left="450" w:right="450"/>
        <w:jc w:val="both"/>
        <w:rPr>
          <w:rFonts w:ascii="Verdana" w:eastAsia="Times New Roman" w:hAnsi="Verdana" w:cs="Times New Roman"/>
          <w:color w:val="3F3F3F"/>
          <w:sz w:val="18"/>
          <w:szCs w:val="18"/>
        </w:rPr>
      </w:pPr>
      <w:r>
        <w:rPr>
          <w:rFonts w:ascii="Verdana" w:eastAsia="Times New Roman" w:hAnsi="Verdana" w:cs="Times New Roman"/>
          <w:color w:val="3F3F3F"/>
          <w:sz w:val="18"/>
          <w:szCs w:val="18"/>
        </w:rPr>
        <w:t xml:space="preserve">The candidate must have a </w:t>
      </w:r>
      <w:r w:rsidRPr="00AF1BC7">
        <w:rPr>
          <w:rFonts w:ascii="Verdana" w:hAnsi="Verdana"/>
          <w:sz w:val="18"/>
          <w:szCs w:val="20"/>
        </w:rPr>
        <w:t xml:space="preserve">DVM degree </w:t>
      </w:r>
      <w:r>
        <w:rPr>
          <w:rFonts w:ascii="Verdana" w:hAnsi="Verdana"/>
          <w:sz w:val="18"/>
          <w:szCs w:val="20"/>
        </w:rPr>
        <w:t>(</w:t>
      </w:r>
      <w:r w:rsidRPr="00AF1BC7">
        <w:rPr>
          <w:rFonts w:ascii="Verdana" w:hAnsi="Verdana"/>
          <w:sz w:val="18"/>
          <w:szCs w:val="20"/>
        </w:rPr>
        <w:t>or equivalent</w:t>
      </w:r>
      <w:r>
        <w:rPr>
          <w:rFonts w:ascii="Verdana" w:hAnsi="Verdana"/>
          <w:sz w:val="18"/>
          <w:szCs w:val="20"/>
        </w:rPr>
        <w:t>)</w:t>
      </w:r>
      <w:r w:rsidR="004E41F4">
        <w:rPr>
          <w:rFonts w:ascii="Verdana" w:hAnsi="Verdana"/>
          <w:sz w:val="18"/>
          <w:szCs w:val="20"/>
        </w:rPr>
        <w:t xml:space="preserve">. Preference will be given to candidates that have demonstrated interest in shelter medicine, either through didactic training, externships, or working in a shelter. </w:t>
      </w:r>
      <w:r w:rsidR="00B83533" w:rsidRPr="00B83533">
        <w:rPr>
          <w:rFonts w:ascii="Verdana" w:eastAsia="Times New Roman" w:hAnsi="Verdana" w:cs="Times New Roman"/>
          <w:color w:val="3F3F3F"/>
          <w:sz w:val="18"/>
          <w:szCs w:val="18"/>
        </w:rPr>
        <w:t xml:space="preserve">Must be fluent in English (although not required, it may be helpful for graduates of veterinary schools in countries for which </w:t>
      </w:r>
      <w:r w:rsidRPr="00B83533">
        <w:rPr>
          <w:rFonts w:ascii="Verdana" w:eastAsia="Times New Roman" w:hAnsi="Verdana" w:cs="Times New Roman"/>
          <w:color w:val="3F3F3F"/>
          <w:sz w:val="18"/>
          <w:szCs w:val="18"/>
        </w:rPr>
        <w:t>English</w:t>
      </w:r>
      <w:r w:rsidR="00B83533" w:rsidRPr="00B83533">
        <w:rPr>
          <w:rFonts w:ascii="Verdana" w:eastAsia="Times New Roman" w:hAnsi="Verdana" w:cs="Times New Roman"/>
          <w:color w:val="3F3F3F"/>
          <w:sz w:val="18"/>
          <w:szCs w:val="18"/>
        </w:rPr>
        <w:t xml:space="preserve"> is not the primary language to provide some evidence of fluency (e.g. TOEFL scores or equivalent measures, etc.)</w:t>
      </w: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Requirements for Application</w:t>
      </w:r>
    </w:p>
    <w:p w:rsidR="004E41F4" w:rsidRDefault="00B83533" w:rsidP="004E41F4">
      <w:pPr>
        <w:pStyle w:val="ListParagraph"/>
        <w:numPr>
          <w:ilvl w:val="0"/>
          <w:numId w:val="13"/>
        </w:numPr>
        <w:spacing w:before="240"/>
        <w:ind w:right="450"/>
        <w:rPr>
          <w:rFonts w:ascii="Verdana" w:eastAsia="Times New Roman" w:hAnsi="Verdana" w:cs="Times New Roman"/>
          <w:color w:val="3F3F3F"/>
          <w:sz w:val="18"/>
          <w:szCs w:val="18"/>
        </w:rPr>
      </w:pPr>
      <w:r w:rsidRPr="004E41F4">
        <w:rPr>
          <w:rFonts w:ascii="Verdana" w:eastAsia="Times New Roman" w:hAnsi="Verdana" w:cs="Times New Roman"/>
          <w:color w:val="3F3F3F"/>
          <w:sz w:val="18"/>
          <w:szCs w:val="18"/>
        </w:rPr>
        <w:t>Veterinary School Official Transcript from University Registrar</w:t>
      </w:r>
    </w:p>
    <w:p w:rsidR="004E41F4" w:rsidRDefault="004E41F4" w:rsidP="004E41F4">
      <w:pPr>
        <w:pStyle w:val="ListParagraph"/>
        <w:spacing w:before="240"/>
        <w:ind w:left="1080" w:right="450"/>
        <w:rPr>
          <w:rFonts w:ascii="Verdana" w:eastAsia="Times New Roman" w:hAnsi="Verdana" w:cs="Times New Roman"/>
          <w:color w:val="3F3F3F"/>
          <w:sz w:val="18"/>
          <w:szCs w:val="18"/>
        </w:rPr>
      </w:pPr>
    </w:p>
    <w:p w:rsidR="004E41F4" w:rsidRDefault="00B83533" w:rsidP="004E41F4">
      <w:pPr>
        <w:pStyle w:val="ListParagraph"/>
        <w:numPr>
          <w:ilvl w:val="0"/>
          <w:numId w:val="13"/>
        </w:numPr>
        <w:spacing w:before="240"/>
        <w:ind w:right="450"/>
        <w:rPr>
          <w:rFonts w:ascii="Verdana" w:eastAsia="Times New Roman" w:hAnsi="Verdana" w:cs="Times New Roman"/>
          <w:color w:val="3F3F3F"/>
          <w:sz w:val="18"/>
          <w:szCs w:val="18"/>
        </w:rPr>
      </w:pPr>
      <w:r w:rsidRPr="004E41F4">
        <w:rPr>
          <w:rFonts w:ascii="Verdana" w:eastAsia="Times New Roman" w:hAnsi="Verdana" w:cs="Times New Roman"/>
          <w:color w:val="3F3F3F"/>
          <w:sz w:val="18"/>
          <w:szCs w:val="18"/>
        </w:rPr>
        <w:t>Personal Statement</w:t>
      </w:r>
    </w:p>
    <w:p w:rsidR="004E41F4" w:rsidRDefault="004E41F4" w:rsidP="004E41F4">
      <w:pPr>
        <w:pStyle w:val="ListParagraph"/>
        <w:spacing w:before="240"/>
        <w:ind w:left="1080" w:right="450"/>
        <w:rPr>
          <w:rFonts w:ascii="Verdana" w:eastAsia="Times New Roman" w:hAnsi="Verdana" w:cs="Times New Roman"/>
          <w:color w:val="3F3F3F"/>
          <w:sz w:val="18"/>
          <w:szCs w:val="18"/>
        </w:rPr>
      </w:pPr>
    </w:p>
    <w:p w:rsidR="004E41F4" w:rsidRDefault="00B83533" w:rsidP="004E41F4">
      <w:pPr>
        <w:pStyle w:val="ListParagraph"/>
        <w:numPr>
          <w:ilvl w:val="0"/>
          <w:numId w:val="13"/>
        </w:numPr>
        <w:spacing w:before="240"/>
        <w:ind w:right="450"/>
        <w:rPr>
          <w:rFonts w:ascii="Verdana" w:eastAsia="Times New Roman" w:hAnsi="Verdana" w:cs="Times New Roman"/>
          <w:color w:val="3F3F3F"/>
          <w:sz w:val="18"/>
          <w:szCs w:val="18"/>
        </w:rPr>
      </w:pPr>
      <w:r w:rsidRPr="004E41F4">
        <w:rPr>
          <w:rFonts w:ascii="Verdana" w:eastAsia="Times New Roman" w:hAnsi="Verdana" w:cs="Times New Roman"/>
          <w:color w:val="3F3F3F"/>
          <w:sz w:val="18"/>
          <w:szCs w:val="18"/>
        </w:rPr>
        <w:t>Curriculum Vitae</w:t>
      </w:r>
    </w:p>
    <w:p w:rsidR="004E41F4" w:rsidRDefault="004E41F4" w:rsidP="004E41F4">
      <w:pPr>
        <w:pStyle w:val="ListParagraph"/>
        <w:spacing w:before="240"/>
        <w:ind w:left="1080" w:right="450"/>
        <w:rPr>
          <w:rFonts w:ascii="Verdana" w:eastAsia="Times New Roman" w:hAnsi="Verdana" w:cs="Times New Roman"/>
          <w:color w:val="3F3F3F"/>
          <w:sz w:val="18"/>
          <w:szCs w:val="18"/>
        </w:rPr>
      </w:pPr>
    </w:p>
    <w:p w:rsidR="00B83533" w:rsidRPr="004E41F4" w:rsidRDefault="003E7D09" w:rsidP="004E41F4">
      <w:pPr>
        <w:pStyle w:val="ListParagraph"/>
        <w:numPr>
          <w:ilvl w:val="0"/>
          <w:numId w:val="13"/>
        </w:numPr>
        <w:spacing w:before="240"/>
        <w:ind w:right="450"/>
        <w:rPr>
          <w:rFonts w:ascii="Verdana" w:eastAsia="Times New Roman" w:hAnsi="Verdana" w:cs="Times New Roman"/>
          <w:color w:val="3F3F3F"/>
          <w:sz w:val="18"/>
          <w:szCs w:val="18"/>
        </w:rPr>
      </w:pPr>
      <w:r>
        <w:rPr>
          <w:rFonts w:ascii="Verdana" w:eastAsia="Times New Roman" w:hAnsi="Verdana" w:cs="Times New Roman"/>
          <w:color w:val="3F3F3F"/>
          <w:sz w:val="18"/>
          <w:szCs w:val="18"/>
        </w:rPr>
        <w:t>Names, affiliations, email addresses, and phone numbers for three professional references</w:t>
      </w:r>
    </w:p>
    <w:p w:rsidR="0073632A" w:rsidRDefault="0073632A" w:rsidP="004E41F4">
      <w:pPr>
        <w:spacing w:after="0" w:line="270" w:lineRule="atLeast"/>
        <w:ind w:left="450" w:right="450"/>
        <w:outlineLvl w:val="2"/>
        <w:rPr>
          <w:rFonts w:ascii="Verdana" w:eastAsia="Times New Roman" w:hAnsi="Verdana" w:cs="Times New Roman"/>
          <w:b/>
          <w:bCs/>
          <w:color w:val="D9730E"/>
          <w:sz w:val="21"/>
          <w:szCs w:val="21"/>
        </w:rPr>
      </w:pPr>
    </w:p>
    <w:p w:rsidR="00B83533" w:rsidRPr="004E41F4" w:rsidRDefault="004E4A0A" w:rsidP="004E41F4">
      <w:pPr>
        <w:spacing w:after="0" w:line="270" w:lineRule="atLeast"/>
        <w:ind w:left="450" w:right="450"/>
        <w:outlineLvl w:val="2"/>
        <w:rPr>
          <w:rFonts w:ascii="Verdana" w:eastAsia="Times New Roman" w:hAnsi="Verdana" w:cs="Times New Roman"/>
          <w:b/>
          <w:bCs/>
          <w:color w:val="D9730E"/>
          <w:sz w:val="21"/>
          <w:szCs w:val="21"/>
        </w:rPr>
      </w:pPr>
      <w:r w:rsidRPr="004E41F4">
        <w:rPr>
          <w:rFonts w:ascii="Verdana" w:eastAsia="Times New Roman" w:hAnsi="Verdana" w:cs="Times New Roman"/>
          <w:b/>
          <w:bCs/>
          <w:color w:val="D9730E"/>
          <w:sz w:val="21"/>
          <w:szCs w:val="21"/>
        </w:rPr>
        <w:t>Additional information for graduates of universities outside of the United States and Canada</w:t>
      </w:r>
    </w:p>
    <w:p w:rsidR="00584C92" w:rsidRPr="004E41F4" w:rsidRDefault="004E4A0A" w:rsidP="00633B93">
      <w:pPr>
        <w:spacing w:before="100" w:beforeAutospacing="1" w:after="100" w:afterAutospacing="1" w:line="270" w:lineRule="atLeast"/>
        <w:ind w:left="450" w:right="450"/>
        <w:jc w:val="both"/>
        <w:rPr>
          <w:rFonts w:ascii="Verdana" w:eastAsia="Times New Roman" w:hAnsi="Verdana" w:cs="Times New Roman"/>
          <w:color w:val="3F3F3F"/>
          <w:sz w:val="18"/>
          <w:szCs w:val="18"/>
        </w:rPr>
      </w:pPr>
      <w:r w:rsidRPr="004E41F4">
        <w:rPr>
          <w:rFonts w:ascii="Verdana" w:eastAsia="Times New Roman" w:hAnsi="Verdana" w:cs="Times New Roman"/>
          <w:color w:val="3F3F3F"/>
          <w:sz w:val="18"/>
          <w:szCs w:val="18"/>
        </w:rPr>
        <w:t>In order to determine work eligibility applicants should be prepared to answer the following questions:</w:t>
      </w:r>
    </w:p>
    <w:p w:rsidR="004E41F4" w:rsidRDefault="004E4A0A" w:rsidP="004E41F4">
      <w:pPr>
        <w:pStyle w:val="ListParagraph"/>
        <w:numPr>
          <w:ilvl w:val="0"/>
          <w:numId w:val="11"/>
        </w:numPr>
        <w:spacing w:before="100" w:beforeAutospacing="1" w:after="100" w:afterAutospacing="1" w:line="270" w:lineRule="atLeast"/>
        <w:ind w:right="450"/>
        <w:jc w:val="both"/>
        <w:rPr>
          <w:rFonts w:eastAsia="Times New Roman"/>
        </w:rPr>
      </w:pPr>
      <w:r w:rsidRPr="004E41F4">
        <w:rPr>
          <w:rFonts w:eastAsia="Times New Roman"/>
        </w:rPr>
        <w:t>Are you authorized to work in the United States?</w:t>
      </w:r>
    </w:p>
    <w:p w:rsidR="004E41F4" w:rsidRDefault="004E41F4" w:rsidP="004E41F4">
      <w:pPr>
        <w:pStyle w:val="ListParagraph"/>
        <w:spacing w:before="100" w:beforeAutospacing="1" w:after="100" w:afterAutospacing="1" w:line="270" w:lineRule="atLeast"/>
        <w:ind w:left="1170" w:right="450"/>
        <w:jc w:val="both"/>
        <w:rPr>
          <w:rFonts w:eastAsia="Times New Roman"/>
        </w:rPr>
      </w:pPr>
    </w:p>
    <w:p w:rsidR="00B83533" w:rsidRPr="004E41F4" w:rsidRDefault="004E4A0A" w:rsidP="004E41F4">
      <w:pPr>
        <w:pStyle w:val="ListParagraph"/>
        <w:numPr>
          <w:ilvl w:val="0"/>
          <w:numId w:val="11"/>
        </w:numPr>
        <w:spacing w:before="100" w:beforeAutospacing="1" w:after="100" w:afterAutospacing="1" w:line="270" w:lineRule="atLeast"/>
        <w:ind w:right="450"/>
        <w:jc w:val="both"/>
        <w:rPr>
          <w:rFonts w:eastAsia="Times New Roman"/>
        </w:rPr>
      </w:pPr>
      <w:r w:rsidRPr="004E41F4">
        <w:rPr>
          <w:rFonts w:eastAsia="Times New Roman"/>
        </w:rPr>
        <w:t>Do you now or will you in the future need an employer to sponsor you for a VISA to work in the United States?</w:t>
      </w:r>
      <w:r w:rsidRPr="004E41F4">
        <w:rPr>
          <w:rFonts w:ascii="Verdana" w:eastAsia="Times New Roman" w:hAnsi="Verdana" w:cs="Times New Roman"/>
          <w:color w:val="3F3F3F"/>
          <w:sz w:val="18"/>
          <w:szCs w:val="18"/>
        </w:rPr>
        <w:t xml:space="preserve"> </w:t>
      </w:r>
    </w:p>
    <w:p w:rsidR="00B83533" w:rsidRPr="004E41F4" w:rsidRDefault="004E4A0A"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4E41F4">
        <w:rPr>
          <w:rFonts w:ascii="Verdana" w:eastAsia="Times New Roman" w:hAnsi="Verdana" w:cs="Times New Roman"/>
          <w:b/>
          <w:bCs/>
          <w:color w:val="D9730E"/>
          <w:sz w:val="21"/>
          <w:szCs w:val="21"/>
        </w:rPr>
        <w:t>Visa Sponsorship</w:t>
      </w:r>
    </w:p>
    <w:p w:rsidR="00B83533" w:rsidRPr="00B83533" w:rsidRDefault="004E4A0A" w:rsidP="00633B93">
      <w:pPr>
        <w:spacing w:before="100" w:beforeAutospacing="1" w:after="100" w:afterAutospacing="1" w:line="270" w:lineRule="atLeast"/>
        <w:ind w:left="450" w:right="450"/>
        <w:jc w:val="both"/>
        <w:rPr>
          <w:rFonts w:ascii="Verdana" w:eastAsia="Times New Roman" w:hAnsi="Verdana" w:cs="Times New Roman"/>
          <w:color w:val="3F3F3F"/>
          <w:sz w:val="18"/>
          <w:szCs w:val="18"/>
        </w:rPr>
      </w:pPr>
      <w:r w:rsidRPr="004E41F4">
        <w:rPr>
          <w:rFonts w:ascii="Verdana" w:eastAsia="Times New Roman" w:hAnsi="Verdana" w:cs="Times New Roman"/>
          <w:color w:val="3F3F3F"/>
          <w:sz w:val="18"/>
          <w:szCs w:val="18"/>
        </w:rPr>
        <w:t xml:space="preserve">If you will require visa sponsoring or are unsure about your work status, please review the </w:t>
      </w:r>
      <w:hyperlink r:id="rId7" w:tgtFrame="_blank" w:history="1">
        <w:r w:rsidRPr="004E41F4">
          <w:rPr>
            <w:rFonts w:ascii="Verdana" w:eastAsia="Times New Roman" w:hAnsi="Verdana" w:cs="Times New Roman"/>
            <w:color w:val="445B9E"/>
            <w:sz w:val="18"/>
            <w:szCs w:val="18"/>
          </w:rPr>
          <w:t>Information for Foreign Applicants</w:t>
        </w:r>
      </w:hyperlink>
      <w:r w:rsidRPr="004E41F4">
        <w:rPr>
          <w:rFonts w:ascii="Verdana" w:eastAsia="Times New Roman" w:hAnsi="Verdana" w:cs="Times New Roman"/>
          <w:color w:val="3F3F3F"/>
          <w:sz w:val="18"/>
          <w:szCs w:val="18"/>
        </w:rPr>
        <w:t xml:space="preserve"> page and contact this program </w:t>
      </w:r>
      <w:r w:rsidRPr="004E41F4">
        <w:rPr>
          <w:rFonts w:ascii="Verdana" w:eastAsia="Times New Roman" w:hAnsi="Verdana" w:cs="Times New Roman"/>
          <w:b/>
          <w:bCs/>
          <w:color w:val="3F3F3F"/>
          <w:sz w:val="18"/>
          <w:szCs w:val="18"/>
        </w:rPr>
        <w:t>prior to applying</w:t>
      </w:r>
      <w:r w:rsidRPr="004E41F4">
        <w:rPr>
          <w:rFonts w:ascii="Verdana" w:eastAsia="Times New Roman" w:hAnsi="Verdana" w:cs="Times New Roman"/>
          <w:color w:val="3F3F3F"/>
          <w:sz w:val="18"/>
          <w:szCs w:val="18"/>
        </w:rPr>
        <w:t xml:space="preserve">. Please be aware that some programs listed in the VIRMP accept applications ONLY from citizens of </w:t>
      </w:r>
      <w:r w:rsidRPr="004E41F4">
        <w:rPr>
          <w:rFonts w:ascii="Verdana" w:eastAsia="Times New Roman" w:hAnsi="Verdana" w:cs="Times New Roman"/>
          <w:color w:val="3F3F3F"/>
          <w:sz w:val="18"/>
          <w:szCs w:val="18"/>
        </w:rPr>
        <w:lastRenderedPageBreak/>
        <w:t>the United States (or Canada if a Canadian program) or from applicants who possess permanent residency status at the time of application.</w:t>
      </w:r>
      <w:r w:rsidR="00B83533" w:rsidRPr="00B83533">
        <w:rPr>
          <w:rFonts w:ascii="Verdana" w:eastAsia="Times New Roman" w:hAnsi="Verdana" w:cs="Times New Roman"/>
          <w:color w:val="3F3F3F"/>
          <w:sz w:val="18"/>
          <w:szCs w:val="18"/>
        </w:rPr>
        <w:t xml:space="preserve"> </w:t>
      </w: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Clinical Experience and Responsibilities</w:t>
      </w:r>
    </w:p>
    <w:p w:rsidR="00B83533" w:rsidRPr="00B83533" w:rsidRDefault="00B83533" w:rsidP="00B83533">
      <w:pPr>
        <w:numPr>
          <w:ilvl w:val="0"/>
          <w:numId w:val="2"/>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50" name="Picture 50"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49" name="Picture 49"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Does the intern have primary case care responsibility for </w:t>
      </w:r>
      <w:hyperlink r:id="rId10" w:anchor="primaryCare" w:tgtFrame="_blank" w:history="1">
        <w:r w:rsidRPr="00B83533">
          <w:rPr>
            <w:rFonts w:ascii="Verdana" w:eastAsia="Times New Roman" w:hAnsi="Verdana" w:cs="Times New Roman"/>
            <w:color w:val="445B9E"/>
            <w:sz w:val="18"/>
            <w:szCs w:val="18"/>
          </w:rPr>
          <w:t>first-opinion</w:t>
        </w:r>
      </w:hyperlink>
      <w:r w:rsidRPr="00B83533">
        <w:rPr>
          <w:rFonts w:ascii="Verdana" w:eastAsia="Times New Roman" w:hAnsi="Verdana" w:cs="Times New Roman"/>
          <w:color w:val="3F3F3F"/>
          <w:sz w:val="18"/>
          <w:szCs w:val="18"/>
        </w:rPr>
        <w:t xml:space="preserve"> and emergency/critical care cases? </w:t>
      </w:r>
    </w:p>
    <w:p w:rsidR="00B83533" w:rsidRPr="00B83533" w:rsidRDefault="0073632A" w:rsidP="00B83533">
      <w:pPr>
        <w:numPr>
          <w:ilvl w:val="0"/>
          <w:numId w:val="2"/>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51" name="Picture 48"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B83533" w:rsidRPr="00B83533">
        <w:rPr>
          <w:rFonts w:ascii="Verdana" w:eastAsia="Times New Roman" w:hAnsi="Verdana" w:cs="Times New Roman"/>
          <w:color w:val="3F3F3F"/>
          <w:sz w:val="18"/>
          <w:szCs w:val="18"/>
        </w:rPr>
        <w:t> Yes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Is the intern the primary surgeon on a broad range of elective and entry-level procedures? </w:t>
      </w:r>
    </w:p>
    <w:p w:rsidR="00B83533" w:rsidRPr="00B83533" w:rsidRDefault="00633B93" w:rsidP="00B83533">
      <w:pPr>
        <w:numPr>
          <w:ilvl w:val="0"/>
          <w:numId w:val="2"/>
        </w:numPr>
        <w:spacing w:before="100" w:beforeAutospacing="1" w:after="225" w:line="270" w:lineRule="atLeast"/>
        <w:ind w:left="1320" w:right="600"/>
        <w:rPr>
          <w:rFonts w:ascii="Verdana" w:eastAsia="Times New Roman" w:hAnsi="Verdana" w:cs="Times New Roman"/>
          <w:color w:val="3F3F3F"/>
          <w:sz w:val="18"/>
          <w:szCs w:val="18"/>
        </w:rPr>
      </w:pPr>
      <w:r w:rsidRPr="00633B93">
        <w:rPr>
          <w:rFonts w:ascii="Verdana" w:eastAsia="Times New Roman" w:hAnsi="Verdana" w:cs="Times New Roman"/>
          <w:noProof/>
          <w:color w:val="3F3F3F"/>
          <w:sz w:val="18"/>
          <w:szCs w:val="18"/>
        </w:rPr>
        <w:drawing>
          <wp:inline distT="0" distB="0" distL="0" distR="0">
            <wp:extent cx="189865" cy="146685"/>
            <wp:effectExtent l="0" t="0" r="635" b="5715"/>
            <wp:docPr id="46" name="Picture 46"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B83533" w:rsidRPr="00B83533">
        <w:rPr>
          <w:rFonts w:ascii="Verdana" w:eastAsia="Times New Roman" w:hAnsi="Verdana" w:cs="Times New Roman"/>
          <w:color w:val="3F3F3F"/>
          <w:sz w:val="18"/>
          <w:szCs w:val="18"/>
        </w:rPr>
        <w:t> Yes </w:t>
      </w:r>
      <w:r w:rsidR="00B83533">
        <w:rPr>
          <w:rFonts w:ascii="Verdana" w:eastAsia="Times New Roman" w:hAnsi="Verdana" w:cs="Times New Roman"/>
          <w:noProof/>
          <w:color w:val="3F3F3F"/>
          <w:sz w:val="18"/>
          <w:szCs w:val="18"/>
        </w:rPr>
        <w:drawing>
          <wp:inline distT="0" distB="0" distL="0" distR="0">
            <wp:extent cx="189865" cy="146685"/>
            <wp:effectExtent l="0" t="0" r="0" b="0"/>
            <wp:docPr id="45" name="Picture 45"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B83533" w:rsidRPr="00B83533">
        <w:rPr>
          <w:rFonts w:ascii="Verdana" w:eastAsia="Times New Roman" w:hAnsi="Verdana" w:cs="Times New Roman"/>
          <w:color w:val="3F3F3F"/>
          <w:sz w:val="18"/>
          <w:szCs w:val="18"/>
        </w:rPr>
        <w:t> No</w:t>
      </w:r>
    </w:p>
    <w:p w:rsidR="00B83533" w:rsidRPr="0041776E" w:rsidRDefault="00B83533" w:rsidP="00B83533">
      <w:pPr>
        <w:spacing w:before="100" w:beforeAutospacing="1" w:after="225" w:line="270" w:lineRule="atLeast"/>
        <w:ind w:left="1170" w:right="450"/>
        <w:rPr>
          <w:rFonts w:ascii="Verdana" w:eastAsia="Times New Roman" w:hAnsi="Verdana" w:cs="Times New Roman"/>
          <w:b/>
          <w:color w:val="3F3F3F"/>
          <w:sz w:val="18"/>
          <w:szCs w:val="18"/>
        </w:rPr>
      </w:pPr>
      <w:r w:rsidRPr="00B83533">
        <w:rPr>
          <w:rFonts w:ascii="Verdana" w:eastAsia="Times New Roman" w:hAnsi="Verdana" w:cs="Times New Roman"/>
          <w:color w:val="3F3F3F"/>
          <w:sz w:val="18"/>
          <w:szCs w:val="18"/>
        </w:rPr>
        <w:t xml:space="preserve">Does the intern have primary case care responsibility for complex cases with supervision by a boarded specialist? </w:t>
      </w:r>
      <w:r w:rsidR="0073632A" w:rsidRPr="0041776E">
        <w:rPr>
          <w:rFonts w:ascii="Verdana" w:eastAsia="Times New Roman" w:hAnsi="Verdana" w:cs="Times New Roman"/>
          <w:b/>
          <w:color w:val="3F3F3F"/>
          <w:sz w:val="18"/>
          <w:szCs w:val="18"/>
        </w:rPr>
        <w:t>The in-shelter supervision is provided by advanced shelter medicine veterinarians, some of which are boarded in Shelter Practice (ABVP)</w:t>
      </w:r>
    </w:p>
    <w:p w:rsidR="00B83533" w:rsidRPr="00B83533" w:rsidRDefault="00B83533" w:rsidP="00B83533">
      <w:pPr>
        <w:numPr>
          <w:ilvl w:val="0"/>
          <w:numId w:val="2"/>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44" name="Picture 44"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43" name="Picture 43"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73632A" w:rsidRPr="0041776E" w:rsidRDefault="00B83533" w:rsidP="0073632A">
      <w:pPr>
        <w:spacing w:before="100" w:beforeAutospacing="1" w:after="225" w:line="270" w:lineRule="atLeast"/>
        <w:ind w:left="1170" w:right="450"/>
        <w:rPr>
          <w:rFonts w:ascii="Verdana" w:eastAsia="Times New Roman" w:hAnsi="Verdana" w:cs="Times New Roman"/>
          <w:b/>
          <w:color w:val="3F3F3F"/>
          <w:sz w:val="18"/>
          <w:szCs w:val="18"/>
        </w:rPr>
      </w:pPr>
      <w:r w:rsidRPr="00B83533">
        <w:rPr>
          <w:rFonts w:ascii="Verdana" w:eastAsia="Times New Roman" w:hAnsi="Verdana" w:cs="Times New Roman"/>
          <w:color w:val="3F3F3F"/>
          <w:sz w:val="18"/>
          <w:szCs w:val="18"/>
        </w:rPr>
        <w:t xml:space="preserve">Are patient rounds held daily with a boarded specialist in attendance? </w:t>
      </w:r>
      <w:r w:rsidR="0073632A" w:rsidRPr="0041776E">
        <w:rPr>
          <w:rFonts w:ascii="Verdana" w:eastAsia="Times New Roman" w:hAnsi="Verdana" w:cs="Times New Roman"/>
          <w:b/>
          <w:color w:val="3F3F3F"/>
          <w:sz w:val="18"/>
          <w:szCs w:val="18"/>
        </w:rPr>
        <w:t>The in-shelter rounds include advanced shelter medicine veterinarians, some of which are boarded in Shelter Practice (ABVP)</w:t>
      </w:r>
    </w:p>
    <w:p w:rsidR="00B83533" w:rsidRPr="00B83533" w:rsidRDefault="00B83533" w:rsidP="00B83533">
      <w:pPr>
        <w:numPr>
          <w:ilvl w:val="0"/>
          <w:numId w:val="2"/>
        </w:numPr>
        <w:spacing w:before="100" w:beforeAutospacing="1" w:after="225" w:line="270" w:lineRule="atLeast"/>
        <w:ind w:left="1320" w:right="60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100%</w:t>
      </w:r>
    </w:p>
    <w:p w:rsid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What is the percentage of time the intern will be directly supervised? </w:t>
      </w: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Didactic Training</w:t>
      </w:r>
    </w:p>
    <w:p w:rsidR="00B83533" w:rsidRPr="00B83533" w:rsidRDefault="00B83533" w:rsidP="00B83533">
      <w:pPr>
        <w:numPr>
          <w:ilvl w:val="0"/>
          <w:numId w:val="3"/>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42" name="Picture 42"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41" name="Picture 41"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Are teaching rounds held weekly? </w:t>
      </w:r>
    </w:p>
    <w:p w:rsidR="00B83533" w:rsidRPr="00B83533" w:rsidRDefault="00B83533" w:rsidP="00B83533">
      <w:pPr>
        <w:numPr>
          <w:ilvl w:val="0"/>
          <w:numId w:val="3"/>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40" name="Picture 40"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39" name="Picture 39"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Does the intern deliver a professional presentation or seminar to senior clinicians and peers? </w:t>
      </w:r>
    </w:p>
    <w:p w:rsidR="00B83533" w:rsidRPr="00B83533" w:rsidRDefault="00B83533" w:rsidP="00B83533">
      <w:pPr>
        <w:numPr>
          <w:ilvl w:val="0"/>
          <w:numId w:val="3"/>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38" name="Picture 38"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37" name="Picture 37"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Does the intern have an opportunity to attend a professional meeting? </w:t>
      </w:r>
    </w:p>
    <w:p w:rsidR="00B83533" w:rsidRPr="00B83533" w:rsidRDefault="00B83533" w:rsidP="00B83533">
      <w:pPr>
        <w:numPr>
          <w:ilvl w:val="0"/>
          <w:numId w:val="3"/>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lastRenderedPageBreak/>
        <w:drawing>
          <wp:inline distT="0" distB="0" distL="0" distR="0">
            <wp:extent cx="189865" cy="146685"/>
            <wp:effectExtent l="0" t="0" r="635" b="5715"/>
            <wp:docPr id="36" name="Picture 36"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35" name="Picture 35"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Is financial support provided to attend a professional meeting? </w:t>
      </w:r>
    </w:p>
    <w:p w:rsidR="00B83533" w:rsidRPr="00B83533" w:rsidRDefault="00B83533" w:rsidP="00B83533">
      <w:pPr>
        <w:numPr>
          <w:ilvl w:val="0"/>
          <w:numId w:val="3"/>
        </w:numPr>
        <w:spacing w:before="100" w:beforeAutospacing="1" w:after="225" w:line="270" w:lineRule="atLeast"/>
        <w:ind w:left="1320" w:right="60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33" name="Picture 33"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73632A">
        <w:rPr>
          <w:rFonts w:ascii="Verdana" w:eastAsia="Times New Roman" w:hAnsi="Verdana" w:cs="Times New Roman"/>
          <w:noProof/>
          <w:color w:val="3F3F3F"/>
          <w:sz w:val="18"/>
          <w:szCs w:val="18"/>
        </w:rPr>
        <w:drawing>
          <wp:inline distT="0" distB="0" distL="0" distR="0">
            <wp:extent cx="189865" cy="146685"/>
            <wp:effectExtent l="0" t="0" r="635" b="5715"/>
            <wp:docPr id="52" name="Picture 34"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41776E" w:rsidRDefault="00B83533" w:rsidP="00B83533">
      <w:pPr>
        <w:spacing w:before="100" w:beforeAutospacing="1" w:after="225" w:line="270" w:lineRule="atLeast"/>
        <w:ind w:left="1170" w:right="450"/>
        <w:rPr>
          <w:rFonts w:ascii="Verdana" w:eastAsia="Times New Roman" w:hAnsi="Verdana" w:cs="Times New Roman"/>
          <w:b/>
          <w:color w:val="3F3F3F"/>
          <w:sz w:val="18"/>
          <w:szCs w:val="18"/>
        </w:rPr>
      </w:pPr>
      <w:r w:rsidRPr="00B83533">
        <w:rPr>
          <w:rFonts w:ascii="Verdana" w:eastAsia="Times New Roman" w:hAnsi="Verdana" w:cs="Times New Roman"/>
          <w:color w:val="3F3F3F"/>
          <w:sz w:val="18"/>
          <w:szCs w:val="18"/>
        </w:rPr>
        <w:t xml:space="preserve">Is the intern required to complete/submit a publication? </w:t>
      </w:r>
      <w:r w:rsidR="0041776E" w:rsidRPr="0041776E">
        <w:rPr>
          <w:rFonts w:ascii="Verdana" w:eastAsia="Times New Roman" w:hAnsi="Verdana" w:cs="Times New Roman"/>
          <w:b/>
          <w:color w:val="3F3F3F"/>
          <w:sz w:val="18"/>
          <w:szCs w:val="18"/>
        </w:rPr>
        <w:t>The intern is required to complete a case report or project.</w:t>
      </w: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Facilities</w:t>
      </w:r>
    </w:p>
    <w:p w:rsidR="00B83533" w:rsidRPr="00B83533" w:rsidRDefault="00B83533" w:rsidP="00B83533">
      <w:pPr>
        <w:numPr>
          <w:ilvl w:val="0"/>
          <w:numId w:val="4"/>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32" name="Picture 32"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31" name="Picture 31"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Does the intern have access to current medical textbooks? </w:t>
      </w:r>
    </w:p>
    <w:p w:rsidR="00B83533" w:rsidRPr="00B83533" w:rsidRDefault="00B83533" w:rsidP="00B83533">
      <w:pPr>
        <w:numPr>
          <w:ilvl w:val="0"/>
          <w:numId w:val="4"/>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30" name="Picture 30"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29" name="Picture 29"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Is a computer with internet access provided? </w:t>
      </w:r>
    </w:p>
    <w:p w:rsidR="00B83533" w:rsidRPr="00B83533" w:rsidRDefault="00B83533" w:rsidP="00B83533">
      <w:pPr>
        <w:numPr>
          <w:ilvl w:val="0"/>
          <w:numId w:val="4"/>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28" name="Picture 28"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27" name="Picture 27"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Does the intern have access to search engines for scientific literature and online journals? </w:t>
      </w:r>
    </w:p>
    <w:p w:rsidR="00B83533" w:rsidRPr="00B83533" w:rsidRDefault="00B83533" w:rsidP="00B83533">
      <w:pPr>
        <w:numPr>
          <w:ilvl w:val="0"/>
          <w:numId w:val="4"/>
        </w:numPr>
        <w:spacing w:before="100" w:beforeAutospacing="1" w:after="225" w:line="270" w:lineRule="atLeast"/>
        <w:ind w:left="1320" w:right="60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25" name="Picture 25"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73632A">
        <w:rPr>
          <w:rFonts w:ascii="Verdana" w:eastAsia="Times New Roman" w:hAnsi="Verdana" w:cs="Times New Roman"/>
          <w:noProof/>
          <w:color w:val="3F3F3F"/>
          <w:sz w:val="18"/>
          <w:szCs w:val="18"/>
        </w:rPr>
        <w:drawing>
          <wp:inline distT="0" distB="0" distL="0" distR="0">
            <wp:extent cx="189865" cy="146685"/>
            <wp:effectExtent l="0" t="0" r="635" b="5715"/>
            <wp:docPr id="54" name="Picture 26"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Does the primary hospital have an intensive care unit? </w:t>
      </w: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Equipment</w:t>
      </w:r>
    </w:p>
    <w:p w:rsidR="00B83533" w:rsidRPr="00B83533" w:rsidRDefault="00B83533" w:rsidP="00B83533">
      <w:pPr>
        <w:numPr>
          <w:ilvl w:val="0"/>
          <w:numId w:val="5"/>
        </w:num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Do interns have access to the following equipment/technology, either on-site or outsourced?</w:t>
      </w:r>
      <w:r w:rsidRPr="00B83533">
        <w:rPr>
          <w:rFonts w:ascii="Verdana" w:eastAsia="Times New Roman" w:hAnsi="Verdana" w:cs="Times New Roman"/>
          <w:color w:val="3F3F3F"/>
          <w:sz w:val="18"/>
          <w:szCs w:val="18"/>
        </w:rPr>
        <w:br/>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Arthroscopy</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23" name="Picture 23"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Basic clinical laboratory equipment</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Blood Gas Analysis</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21" name="Picture 21"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Blood Pressure Monitoring</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Bone Plating Equipment</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CT Scan</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18" name="Picture 18"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Diagnostic Laboratory</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17" name="Picture 17"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Digital Radiography</w:t>
      </w:r>
    </w:p>
    <w:p w:rsidR="00B83533" w:rsidRPr="00B83533" w:rsidRDefault="002858F2" w:rsidP="00B83533">
      <w:pPr>
        <w:numPr>
          <w:ilvl w:val="1"/>
          <w:numId w:val="5"/>
        </w:numPr>
        <w:spacing w:after="0" w:line="270" w:lineRule="atLeast"/>
        <w:ind w:left="1170" w:right="450"/>
        <w:rPr>
          <w:rFonts w:ascii="Verdana" w:eastAsia="Times New Roman" w:hAnsi="Verdana" w:cs="Times New Roman"/>
          <w:color w:val="3F3F3F"/>
          <w:sz w:val="18"/>
          <w:szCs w:val="18"/>
        </w:rPr>
      </w:pPr>
      <w:r w:rsidRPr="002858F2">
        <w:rPr>
          <w:rFonts w:ascii="Verdana" w:eastAsia="Times New Roman" w:hAnsi="Verdana" w:cs="Times New Roman"/>
          <w:noProof/>
          <w:color w:val="3F3F3F"/>
          <w:sz w:val="18"/>
          <w:szCs w:val="18"/>
        </w:rPr>
        <w:drawing>
          <wp:inline distT="0" distB="0" distL="0" distR="0">
            <wp:extent cx="189865" cy="146685"/>
            <wp:effectExtent l="0" t="0" r="635" b="5715"/>
            <wp:docPr id="56" name="Picture 17"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B83533" w:rsidRPr="00B83533">
        <w:rPr>
          <w:rFonts w:ascii="Verdana" w:eastAsia="Times New Roman" w:hAnsi="Verdana" w:cs="Times New Roman"/>
          <w:color w:val="3F3F3F"/>
          <w:sz w:val="18"/>
          <w:szCs w:val="18"/>
        </w:rPr>
        <w:t> Echocardiography</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15" name="Picture 15"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Electrocardiography</w:t>
      </w:r>
    </w:p>
    <w:p w:rsidR="00B83533" w:rsidRPr="00B83533" w:rsidRDefault="002858F2" w:rsidP="00B83533">
      <w:pPr>
        <w:numPr>
          <w:ilvl w:val="1"/>
          <w:numId w:val="5"/>
        </w:numPr>
        <w:spacing w:after="0" w:line="270" w:lineRule="atLeast"/>
        <w:ind w:left="1170" w:right="450"/>
        <w:rPr>
          <w:rFonts w:ascii="Verdana" w:eastAsia="Times New Roman" w:hAnsi="Verdana" w:cs="Times New Roman"/>
          <w:color w:val="3F3F3F"/>
          <w:sz w:val="18"/>
          <w:szCs w:val="18"/>
        </w:rPr>
      </w:pPr>
      <w:r w:rsidRPr="002858F2">
        <w:rPr>
          <w:rFonts w:ascii="Verdana" w:eastAsia="Times New Roman" w:hAnsi="Verdana" w:cs="Times New Roman"/>
          <w:noProof/>
          <w:color w:val="3F3F3F"/>
          <w:sz w:val="18"/>
          <w:szCs w:val="18"/>
        </w:rPr>
        <w:drawing>
          <wp:inline distT="0" distB="0" distL="0" distR="0">
            <wp:extent cx="189865" cy="146685"/>
            <wp:effectExtent l="0" t="0" r="635" b="5715"/>
            <wp:docPr id="58" name="Picture 17"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B83533" w:rsidRPr="00B83533">
        <w:rPr>
          <w:rFonts w:ascii="Verdana" w:eastAsia="Times New Roman" w:hAnsi="Verdana" w:cs="Times New Roman"/>
          <w:color w:val="3F3F3F"/>
          <w:sz w:val="18"/>
          <w:szCs w:val="18"/>
        </w:rPr>
        <w:t> Endoscopy</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Laparoscopy</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MRI</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lastRenderedPageBreak/>
        <w:t> Nuclear Medicine</w:t>
      </w:r>
    </w:p>
    <w:p w:rsidR="00B83533" w:rsidRPr="00B83533" w:rsidRDefault="00B83533" w:rsidP="00B83533">
      <w:pPr>
        <w:numPr>
          <w:ilvl w:val="1"/>
          <w:numId w:val="5"/>
        </w:numPr>
        <w:spacing w:after="0"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 Physical Therapy Equipment </w:t>
      </w:r>
    </w:p>
    <w:p w:rsidR="00B83533" w:rsidRPr="00B83533" w:rsidRDefault="002858F2" w:rsidP="00B83533">
      <w:pPr>
        <w:numPr>
          <w:ilvl w:val="1"/>
          <w:numId w:val="5"/>
        </w:numPr>
        <w:spacing w:after="0" w:line="270" w:lineRule="atLeast"/>
        <w:ind w:left="1170" w:right="450"/>
        <w:rPr>
          <w:rFonts w:ascii="Verdana" w:eastAsia="Times New Roman" w:hAnsi="Verdana" w:cs="Times New Roman"/>
          <w:color w:val="3F3F3F"/>
          <w:sz w:val="18"/>
          <w:szCs w:val="18"/>
        </w:rPr>
      </w:pPr>
      <w:r w:rsidRPr="002858F2">
        <w:rPr>
          <w:rFonts w:ascii="Verdana" w:eastAsia="Times New Roman" w:hAnsi="Verdana" w:cs="Times New Roman"/>
          <w:noProof/>
          <w:color w:val="3F3F3F"/>
          <w:sz w:val="18"/>
          <w:szCs w:val="18"/>
        </w:rPr>
        <w:drawing>
          <wp:inline distT="0" distB="0" distL="0" distR="0">
            <wp:extent cx="189865" cy="146685"/>
            <wp:effectExtent l="0" t="0" r="635" b="5715"/>
            <wp:docPr id="60" name="Picture 17"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B83533" w:rsidRPr="00B83533">
        <w:rPr>
          <w:rFonts w:ascii="Verdana" w:eastAsia="Times New Roman" w:hAnsi="Verdana" w:cs="Times New Roman"/>
          <w:color w:val="3F3F3F"/>
          <w:sz w:val="18"/>
          <w:szCs w:val="18"/>
        </w:rPr>
        <w:t> Ultrasound</w:t>
      </w: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Scheduling</w:t>
      </w:r>
    </w:p>
    <w:p w:rsidR="00B83533" w:rsidRPr="00B83533" w:rsidRDefault="00B83533" w:rsidP="00B83533">
      <w:pPr>
        <w:spacing w:before="100" w:beforeAutospacing="1" w:after="100" w:afterAutospacing="1" w:line="270" w:lineRule="atLeast"/>
        <w:ind w:left="45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These percentages may not be cumulative</w:t>
      </w:r>
    </w:p>
    <w:p w:rsidR="00B83533" w:rsidRPr="00B83533" w:rsidRDefault="002858F2" w:rsidP="00B83533">
      <w:pPr>
        <w:numPr>
          <w:ilvl w:val="0"/>
          <w:numId w:val="6"/>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color w:val="3F3F3F"/>
          <w:sz w:val="18"/>
          <w:szCs w:val="18"/>
        </w:rPr>
        <w:t>1</w:t>
      </w:r>
      <w:r w:rsidR="00B83533" w:rsidRPr="00B83533">
        <w:rPr>
          <w:rFonts w:ascii="Verdana" w:eastAsia="Times New Roman" w:hAnsi="Verdana" w:cs="Times New Roman"/>
          <w:color w:val="3F3F3F"/>
          <w:sz w:val="18"/>
          <w:szCs w:val="18"/>
        </w:rPr>
        <w:t>0%</w:t>
      </w:r>
    </w:p>
    <w:p w:rsidR="00B83533" w:rsidRPr="002858F2" w:rsidRDefault="00B83533" w:rsidP="00B83533">
      <w:pPr>
        <w:spacing w:before="100" w:beforeAutospacing="1" w:after="225" w:line="270" w:lineRule="atLeast"/>
        <w:ind w:left="1170" w:right="450"/>
        <w:rPr>
          <w:rFonts w:ascii="Verdana" w:eastAsia="Times New Roman" w:hAnsi="Verdana" w:cs="Times New Roman"/>
          <w:b/>
          <w:color w:val="3F3F3F"/>
          <w:sz w:val="18"/>
          <w:szCs w:val="18"/>
        </w:rPr>
      </w:pPr>
      <w:r w:rsidRPr="00B83533">
        <w:rPr>
          <w:rFonts w:ascii="Verdana" w:eastAsia="Times New Roman" w:hAnsi="Verdana" w:cs="Times New Roman"/>
          <w:color w:val="3F3F3F"/>
          <w:sz w:val="18"/>
          <w:szCs w:val="18"/>
        </w:rPr>
        <w:t>Percentage of program intern is assigned to daytime primary emergency</w:t>
      </w:r>
      <w:r w:rsidR="002858F2">
        <w:rPr>
          <w:rFonts w:ascii="Verdana" w:eastAsia="Times New Roman" w:hAnsi="Verdana" w:cs="Times New Roman"/>
          <w:color w:val="3F3F3F"/>
          <w:sz w:val="18"/>
          <w:szCs w:val="18"/>
        </w:rPr>
        <w:t xml:space="preserve">. </w:t>
      </w:r>
      <w:r w:rsidR="002858F2" w:rsidRPr="002858F2">
        <w:rPr>
          <w:rFonts w:ascii="Verdana" w:eastAsia="Times New Roman" w:hAnsi="Verdana" w:cs="Times New Roman"/>
          <w:b/>
          <w:color w:val="3F3F3F"/>
          <w:sz w:val="18"/>
          <w:szCs w:val="18"/>
        </w:rPr>
        <w:t xml:space="preserve">This represents the time assigned to emergency cases </w:t>
      </w:r>
      <w:r w:rsidR="0041776E">
        <w:rPr>
          <w:rFonts w:ascii="Verdana" w:eastAsia="Times New Roman" w:hAnsi="Verdana" w:cs="Times New Roman"/>
          <w:b/>
          <w:color w:val="3F3F3F"/>
          <w:sz w:val="18"/>
          <w:szCs w:val="18"/>
        </w:rPr>
        <w:t xml:space="preserve">while on </w:t>
      </w:r>
      <w:r w:rsidR="002858F2" w:rsidRPr="002858F2">
        <w:rPr>
          <w:rFonts w:ascii="Verdana" w:eastAsia="Times New Roman" w:hAnsi="Verdana" w:cs="Times New Roman"/>
          <w:b/>
          <w:color w:val="3F3F3F"/>
          <w:sz w:val="18"/>
          <w:szCs w:val="18"/>
        </w:rPr>
        <w:t>rotations in Florida shelters.</w:t>
      </w:r>
      <w:r w:rsidRPr="002858F2">
        <w:rPr>
          <w:rFonts w:ascii="Verdana" w:eastAsia="Times New Roman" w:hAnsi="Verdana" w:cs="Times New Roman"/>
          <w:b/>
          <w:color w:val="3F3F3F"/>
          <w:sz w:val="18"/>
          <w:szCs w:val="18"/>
        </w:rPr>
        <w:t xml:space="preserve"> </w:t>
      </w:r>
    </w:p>
    <w:p w:rsidR="00B83533" w:rsidRPr="00B83533" w:rsidRDefault="00B83533" w:rsidP="00B83533">
      <w:pPr>
        <w:numPr>
          <w:ilvl w:val="0"/>
          <w:numId w:val="6"/>
        </w:numPr>
        <w:spacing w:before="100" w:beforeAutospacing="1" w:after="225" w:line="270" w:lineRule="atLeast"/>
        <w:ind w:left="1320" w:right="60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0%</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Percentage of program intern is assigned to overnight primary emergency </w:t>
      </w:r>
    </w:p>
    <w:p w:rsidR="00B83533" w:rsidRPr="00B83533" w:rsidRDefault="002858F2" w:rsidP="00B83533">
      <w:pPr>
        <w:numPr>
          <w:ilvl w:val="0"/>
          <w:numId w:val="6"/>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color w:val="3F3F3F"/>
          <w:sz w:val="18"/>
          <w:szCs w:val="18"/>
        </w:rPr>
        <w:t>90</w:t>
      </w:r>
      <w:r w:rsidR="00B83533" w:rsidRPr="00B83533">
        <w:rPr>
          <w:rFonts w:ascii="Verdana" w:eastAsia="Times New Roman" w:hAnsi="Verdana" w:cs="Times New Roman"/>
          <w:color w:val="3F3F3F"/>
          <w:sz w:val="18"/>
          <w:szCs w:val="18"/>
        </w:rPr>
        <w:t>%</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Percentage of program intern is assigned to </w:t>
      </w:r>
      <w:hyperlink r:id="rId11" w:anchor="primaryCare" w:tgtFrame="_blank" w:history="1">
        <w:r w:rsidRPr="00B83533">
          <w:rPr>
            <w:rFonts w:ascii="Verdana" w:eastAsia="Times New Roman" w:hAnsi="Verdana" w:cs="Times New Roman"/>
            <w:color w:val="445B9E"/>
            <w:sz w:val="18"/>
            <w:szCs w:val="18"/>
          </w:rPr>
          <w:t>first opinion (primary care)</w:t>
        </w:r>
      </w:hyperlink>
      <w:r w:rsidRPr="00B83533">
        <w:rPr>
          <w:rFonts w:ascii="Verdana" w:eastAsia="Times New Roman" w:hAnsi="Verdana" w:cs="Times New Roman"/>
          <w:color w:val="3F3F3F"/>
          <w:sz w:val="18"/>
          <w:szCs w:val="18"/>
        </w:rPr>
        <w:t xml:space="preserve"> clinics</w:t>
      </w:r>
      <w:r w:rsidR="002858F2">
        <w:rPr>
          <w:rFonts w:ascii="Verdana" w:eastAsia="Times New Roman" w:hAnsi="Verdana" w:cs="Times New Roman"/>
          <w:color w:val="3F3F3F"/>
          <w:sz w:val="18"/>
          <w:szCs w:val="18"/>
        </w:rPr>
        <w:t xml:space="preserve">. </w:t>
      </w:r>
      <w:r w:rsidR="002858F2" w:rsidRPr="002858F2">
        <w:rPr>
          <w:rFonts w:ascii="Verdana" w:eastAsia="Times New Roman" w:hAnsi="Verdana" w:cs="Times New Roman"/>
          <w:b/>
          <w:color w:val="3F3F3F"/>
          <w:sz w:val="18"/>
          <w:szCs w:val="18"/>
        </w:rPr>
        <w:t xml:space="preserve">This represents the time assigned to primary medical, surgical, and behavioral cases </w:t>
      </w:r>
      <w:r w:rsidR="0041776E">
        <w:rPr>
          <w:rFonts w:ascii="Verdana" w:eastAsia="Times New Roman" w:hAnsi="Verdana" w:cs="Times New Roman"/>
          <w:b/>
          <w:color w:val="3F3F3F"/>
          <w:sz w:val="18"/>
          <w:szCs w:val="18"/>
        </w:rPr>
        <w:t>while on</w:t>
      </w:r>
      <w:r w:rsidR="002858F2" w:rsidRPr="002858F2">
        <w:rPr>
          <w:rFonts w:ascii="Verdana" w:eastAsia="Times New Roman" w:hAnsi="Verdana" w:cs="Times New Roman"/>
          <w:b/>
          <w:color w:val="3F3F3F"/>
          <w:sz w:val="18"/>
          <w:szCs w:val="18"/>
        </w:rPr>
        <w:t xml:space="preserve"> rotations in Florida shelters</w:t>
      </w:r>
      <w:r w:rsidRPr="002858F2">
        <w:rPr>
          <w:rFonts w:ascii="Verdana" w:eastAsia="Times New Roman" w:hAnsi="Verdana" w:cs="Times New Roman"/>
          <w:b/>
          <w:color w:val="3F3F3F"/>
          <w:sz w:val="18"/>
          <w:szCs w:val="18"/>
        </w:rPr>
        <w:t xml:space="preserve"> </w:t>
      </w:r>
    </w:p>
    <w:p w:rsidR="00B83533" w:rsidRPr="00B83533" w:rsidRDefault="00B83533" w:rsidP="00B83533">
      <w:pPr>
        <w:numPr>
          <w:ilvl w:val="0"/>
          <w:numId w:val="6"/>
        </w:numPr>
        <w:spacing w:before="100" w:beforeAutospacing="1" w:after="225" w:line="270" w:lineRule="atLeast"/>
        <w:ind w:left="1320" w:right="60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10%</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Percentage of program intern is provided elective time </w:t>
      </w:r>
    </w:p>
    <w:p w:rsidR="00B83533" w:rsidRPr="00B83533" w:rsidRDefault="002858F2" w:rsidP="00B83533">
      <w:pPr>
        <w:numPr>
          <w:ilvl w:val="0"/>
          <w:numId w:val="6"/>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color w:val="3F3F3F"/>
          <w:sz w:val="18"/>
          <w:szCs w:val="18"/>
        </w:rPr>
        <w:t>55</w:t>
      </w:r>
      <w:r w:rsidR="00B83533" w:rsidRPr="00B83533">
        <w:rPr>
          <w:rFonts w:ascii="Verdana" w:eastAsia="Times New Roman" w:hAnsi="Verdana" w:cs="Times New Roman"/>
          <w:color w:val="3F3F3F"/>
          <w:sz w:val="18"/>
          <w:szCs w:val="18"/>
        </w:rPr>
        <w:t>%</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Percentage of program intern is required to work at a secondary (satellite) clinic</w:t>
      </w:r>
      <w:r w:rsidR="002858F2">
        <w:rPr>
          <w:rFonts w:ascii="Verdana" w:eastAsia="Times New Roman" w:hAnsi="Verdana" w:cs="Times New Roman"/>
          <w:color w:val="3F3F3F"/>
          <w:sz w:val="18"/>
          <w:szCs w:val="18"/>
        </w:rPr>
        <w:t xml:space="preserve">. </w:t>
      </w:r>
      <w:r w:rsidR="0041776E" w:rsidRPr="0041776E">
        <w:rPr>
          <w:rFonts w:ascii="Verdana" w:eastAsia="Times New Roman" w:hAnsi="Verdana" w:cs="Times New Roman"/>
          <w:b/>
          <w:color w:val="3F3F3F"/>
          <w:sz w:val="18"/>
          <w:szCs w:val="18"/>
        </w:rPr>
        <w:t>This represents the proportion of total program time spent on clinical rotations in Florida shelters.</w:t>
      </w:r>
      <w:r w:rsidRPr="00B83533">
        <w:rPr>
          <w:rFonts w:ascii="Verdana" w:eastAsia="Times New Roman" w:hAnsi="Verdana" w:cs="Times New Roman"/>
          <w:color w:val="3F3F3F"/>
          <w:sz w:val="18"/>
          <w:szCs w:val="18"/>
        </w:rPr>
        <w:t xml:space="preserve"> </w:t>
      </w:r>
    </w:p>
    <w:p w:rsidR="00B83533" w:rsidRPr="00B83533" w:rsidRDefault="00B83533" w:rsidP="00B83533">
      <w:pPr>
        <w:spacing w:before="100" w:beforeAutospacing="1" w:after="100" w:afterAutospacing="1" w:line="270" w:lineRule="atLeast"/>
        <w:ind w:left="45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Orientation/Supervision/Mentoring</w:t>
      </w:r>
    </w:p>
    <w:p w:rsidR="00B83533" w:rsidRPr="00B83533" w:rsidRDefault="00B83533" w:rsidP="00B83533">
      <w:pPr>
        <w:numPr>
          <w:ilvl w:val="0"/>
          <w:numId w:val="7"/>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8" name="Picture 8"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7" name="Picture 7"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Is a formal orientation program required? </w:t>
      </w:r>
    </w:p>
    <w:p w:rsidR="00B83533" w:rsidRPr="00B83533" w:rsidRDefault="00B83533" w:rsidP="00B83533">
      <w:pPr>
        <w:numPr>
          <w:ilvl w:val="0"/>
          <w:numId w:val="7"/>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6" name="Picture 6"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5" name="Picture 5"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Does the intern have a mentor who is a veterinarian in the practice? </w:t>
      </w:r>
    </w:p>
    <w:p w:rsidR="00B83533" w:rsidRPr="00B83533" w:rsidRDefault="00B83533" w:rsidP="00B83533">
      <w:pPr>
        <w:numPr>
          <w:ilvl w:val="0"/>
          <w:numId w:val="7"/>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drawing>
          <wp:inline distT="0" distB="0" distL="0" distR="0">
            <wp:extent cx="189865" cy="146685"/>
            <wp:effectExtent l="0" t="0" r="635" b="5715"/>
            <wp:docPr id="4" name="Picture 4"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3" name="Picture 3"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B8353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Are written performance evaluations provided? </w:t>
      </w:r>
    </w:p>
    <w:p w:rsidR="00B83533" w:rsidRPr="00B83533" w:rsidRDefault="00B83533" w:rsidP="00B83533">
      <w:pPr>
        <w:numPr>
          <w:ilvl w:val="0"/>
          <w:numId w:val="7"/>
        </w:numPr>
        <w:spacing w:before="100" w:beforeAutospacing="1" w:after="225" w:line="270" w:lineRule="atLeast"/>
        <w:ind w:left="1320" w:right="600"/>
        <w:rPr>
          <w:rFonts w:ascii="Verdana" w:eastAsia="Times New Roman" w:hAnsi="Verdana" w:cs="Times New Roman"/>
          <w:color w:val="3F3F3F"/>
          <w:sz w:val="18"/>
          <w:szCs w:val="18"/>
        </w:rPr>
      </w:pPr>
      <w:r>
        <w:rPr>
          <w:rFonts w:ascii="Verdana" w:eastAsia="Times New Roman" w:hAnsi="Verdana" w:cs="Times New Roman"/>
          <w:noProof/>
          <w:color w:val="3F3F3F"/>
          <w:sz w:val="18"/>
          <w:szCs w:val="18"/>
        </w:rPr>
        <w:lastRenderedPageBreak/>
        <w:drawing>
          <wp:inline distT="0" distB="0" distL="0" distR="0">
            <wp:extent cx="189865" cy="146685"/>
            <wp:effectExtent l="0" t="0" r="635" b="5715"/>
            <wp:docPr id="2" name="Picture 2" descr="https://www.virmp.org/Content/asset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irmp.org/Content/assets/checkma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Yes </w:t>
      </w:r>
      <w:r>
        <w:rPr>
          <w:rFonts w:ascii="Verdana" w:eastAsia="Times New Roman" w:hAnsi="Verdana" w:cs="Times New Roman"/>
          <w:noProof/>
          <w:color w:val="3F3F3F"/>
          <w:sz w:val="18"/>
          <w:szCs w:val="18"/>
        </w:rPr>
        <w:drawing>
          <wp:inline distT="0" distB="0" distL="0" distR="0">
            <wp:extent cx="189865" cy="146685"/>
            <wp:effectExtent l="0" t="0" r="0" b="0"/>
            <wp:docPr id="1" name="Picture 1" descr="https://www.virmp.org/Content/assets/checkmar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virmp.org/Content/assets/checkmark-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B83533">
        <w:rPr>
          <w:rFonts w:ascii="Verdana" w:eastAsia="Times New Roman" w:hAnsi="Verdana" w:cs="Times New Roman"/>
          <w:color w:val="3F3F3F"/>
          <w:sz w:val="18"/>
          <w:szCs w:val="18"/>
        </w:rPr>
        <w:t> No</w:t>
      </w:r>
    </w:p>
    <w:p w:rsidR="00B83533" w:rsidRPr="00B83533" w:rsidRDefault="00B83533" w:rsidP="00633B93">
      <w:pPr>
        <w:spacing w:before="100" w:beforeAutospacing="1" w:after="225" w:line="270" w:lineRule="atLeast"/>
        <w:ind w:left="1170" w:right="450"/>
        <w:rPr>
          <w:rFonts w:ascii="Verdana" w:eastAsia="Times New Roman" w:hAnsi="Verdana" w:cs="Times New Roman"/>
          <w:color w:val="3F3F3F"/>
          <w:sz w:val="18"/>
          <w:szCs w:val="18"/>
        </w:rPr>
      </w:pPr>
      <w:r w:rsidRPr="00B83533">
        <w:rPr>
          <w:rFonts w:ascii="Verdana" w:eastAsia="Times New Roman" w:hAnsi="Verdana" w:cs="Times New Roman"/>
          <w:color w:val="3F3F3F"/>
          <w:sz w:val="18"/>
          <w:szCs w:val="18"/>
        </w:rPr>
        <w:t xml:space="preserve">Is an internship orientation manual provided? </w:t>
      </w:r>
      <w:r w:rsidRPr="00B83533">
        <w:rPr>
          <w:rFonts w:ascii="Verdana" w:eastAsia="Times New Roman" w:hAnsi="Verdana" w:cs="Times New Roman"/>
          <w:color w:val="3F3F3F"/>
          <w:sz w:val="18"/>
          <w:szCs w:val="18"/>
        </w:rPr>
        <w:br w:type="textWrapping" w:clear="all"/>
      </w:r>
    </w:p>
    <w:p w:rsidR="00B83533" w:rsidRDefault="00B83533" w:rsidP="00D03F43">
      <w:pPr>
        <w:spacing w:before="100" w:beforeAutospacing="1" w:after="100" w:afterAutospacing="1" w:line="270" w:lineRule="atLeast"/>
        <w:ind w:left="720" w:right="450"/>
        <w:outlineLvl w:val="2"/>
        <w:rPr>
          <w:rFonts w:ascii="Verdana" w:eastAsia="Times New Roman" w:hAnsi="Verdana" w:cs="Times New Roman"/>
          <w:b/>
          <w:bCs/>
          <w:color w:val="D9730E"/>
          <w:sz w:val="21"/>
          <w:szCs w:val="21"/>
        </w:rPr>
      </w:pPr>
      <w:r w:rsidRPr="00B83533">
        <w:rPr>
          <w:rFonts w:ascii="Verdana" w:eastAsia="Times New Roman" w:hAnsi="Verdana" w:cs="Times New Roman"/>
          <w:b/>
          <w:bCs/>
          <w:color w:val="D9730E"/>
          <w:sz w:val="21"/>
          <w:szCs w:val="21"/>
        </w:rPr>
        <w:t>Additional Information about Program</w:t>
      </w:r>
    </w:p>
    <w:p w:rsidR="0041776E" w:rsidRPr="00206C9B" w:rsidRDefault="00D4197E" w:rsidP="00D03F43">
      <w:pPr>
        <w:spacing w:before="100" w:beforeAutospacing="1" w:after="100" w:afterAutospacing="1"/>
        <w:ind w:left="720" w:right="450"/>
        <w:outlineLvl w:val="2"/>
        <w:rPr>
          <w:rFonts w:ascii="Verdana" w:eastAsia="Times New Roman" w:hAnsi="Verdana" w:cs="Times New Roman"/>
          <w:bCs/>
          <w:sz w:val="18"/>
          <w:szCs w:val="18"/>
        </w:rPr>
      </w:pPr>
      <w:r w:rsidRPr="00206C9B">
        <w:rPr>
          <w:rFonts w:ascii="Verdana" w:eastAsia="Times New Roman" w:hAnsi="Verdana" w:cs="Times New Roman"/>
          <w:bCs/>
          <w:sz w:val="18"/>
          <w:szCs w:val="18"/>
        </w:rPr>
        <w:t xml:space="preserve">The University of Florida </w:t>
      </w:r>
      <w:r w:rsidR="0041776E" w:rsidRPr="00206C9B">
        <w:rPr>
          <w:rFonts w:ascii="Verdana" w:eastAsia="Times New Roman" w:hAnsi="Verdana" w:cs="Times New Roman"/>
          <w:bCs/>
          <w:sz w:val="18"/>
          <w:szCs w:val="18"/>
        </w:rPr>
        <w:t>Maddie’s Shelter Medicine Program</w:t>
      </w:r>
      <w:r w:rsidRPr="00206C9B">
        <w:rPr>
          <w:rFonts w:ascii="Verdana" w:eastAsia="Times New Roman" w:hAnsi="Verdana" w:cs="Times New Roman"/>
          <w:bCs/>
          <w:sz w:val="18"/>
          <w:szCs w:val="18"/>
        </w:rPr>
        <w:t xml:space="preserve"> offers a </w:t>
      </w:r>
      <w:r w:rsidR="0041776E" w:rsidRPr="00206C9B">
        <w:rPr>
          <w:rFonts w:ascii="Verdana" w:eastAsia="Times New Roman" w:hAnsi="Verdana" w:cs="Times New Roman"/>
          <w:bCs/>
          <w:sz w:val="18"/>
          <w:szCs w:val="18"/>
        </w:rPr>
        <w:t>Shelter Medicine</w:t>
      </w:r>
      <w:r w:rsidRPr="00206C9B">
        <w:rPr>
          <w:rFonts w:ascii="Verdana" w:eastAsia="Times New Roman" w:hAnsi="Verdana" w:cs="Times New Roman"/>
          <w:bCs/>
          <w:sz w:val="18"/>
          <w:szCs w:val="18"/>
        </w:rPr>
        <w:t xml:space="preserve"> Intern position.  This one</w:t>
      </w:r>
      <w:r w:rsidR="0041776E" w:rsidRPr="00206C9B">
        <w:rPr>
          <w:rFonts w:ascii="Verdana" w:eastAsia="Times New Roman" w:hAnsi="Verdana" w:cs="Times New Roman"/>
          <w:bCs/>
          <w:sz w:val="18"/>
          <w:szCs w:val="18"/>
        </w:rPr>
        <w:t>-</w:t>
      </w:r>
      <w:r w:rsidRPr="00206C9B">
        <w:rPr>
          <w:rFonts w:ascii="Verdana" w:eastAsia="Times New Roman" w:hAnsi="Verdana" w:cs="Times New Roman"/>
          <w:bCs/>
          <w:sz w:val="18"/>
          <w:szCs w:val="18"/>
        </w:rPr>
        <w:t>ye</w:t>
      </w:r>
      <w:r w:rsidR="0041776E" w:rsidRPr="00206C9B">
        <w:rPr>
          <w:rFonts w:ascii="Verdana" w:eastAsia="Times New Roman" w:hAnsi="Verdana" w:cs="Times New Roman"/>
          <w:bCs/>
          <w:sz w:val="18"/>
          <w:szCs w:val="18"/>
        </w:rPr>
        <w:t>ar position is designed to produce a skilled practitioner well-equipped for shelter practice or to be competitive for a residency program in Shelter Medicine.</w:t>
      </w:r>
      <w:r w:rsidR="00206C9B" w:rsidRPr="00206C9B">
        <w:rPr>
          <w:rFonts w:ascii="Verdana" w:eastAsia="Times New Roman" w:hAnsi="Verdana" w:cs="Times New Roman"/>
          <w:bCs/>
          <w:sz w:val="18"/>
          <w:szCs w:val="18"/>
        </w:rPr>
        <w:t xml:space="preserve"> </w:t>
      </w:r>
      <w:r w:rsidRPr="00206C9B">
        <w:rPr>
          <w:rFonts w:ascii="Verdana" w:eastAsia="Times New Roman" w:hAnsi="Verdana" w:cs="Times New Roman"/>
          <w:bCs/>
          <w:sz w:val="18"/>
          <w:szCs w:val="18"/>
        </w:rPr>
        <w:t xml:space="preserve">The specific objectives of the </w:t>
      </w:r>
      <w:r w:rsidR="0041776E" w:rsidRPr="00206C9B">
        <w:rPr>
          <w:rFonts w:ascii="Verdana" w:eastAsia="Times New Roman" w:hAnsi="Verdana" w:cs="Times New Roman"/>
          <w:bCs/>
          <w:sz w:val="18"/>
          <w:szCs w:val="18"/>
        </w:rPr>
        <w:t>Shelter Medicine</w:t>
      </w:r>
      <w:r w:rsidRPr="00206C9B">
        <w:rPr>
          <w:rFonts w:ascii="Verdana" w:eastAsia="Times New Roman" w:hAnsi="Verdana" w:cs="Times New Roman"/>
          <w:bCs/>
          <w:sz w:val="18"/>
          <w:szCs w:val="18"/>
        </w:rPr>
        <w:t xml:space="preserve"> Internship Program are:</w:t>
      </w:r>
    </w:p>
    <w:p w:rsidR="0041776E" w:rsidRPr="00206C9B" w:rsidRDefault="0041776E" w:rsidP="00D03F43">
      <w:pPr>
        <w:pStyle w:val="ListParagraph"/>
        <w:numPr>
          <w:ilvl w:val="0"/>
          <w:numId w:val="15"/>
        </w:numPr>
        <w:spacing w:before="100" w:beforeAutospacing="1" w:after="100" w:afterAutospacing="1" w:line="276" w:lineRule="auto"/>
        <w:ind w:left="1530" w:right="450"/>
        <w:outlineLvl w:val="2"/>
        <w:rPr>
          <w:rFonts w:ascii="Verdana" w:eastAsia="Times New Roman" w:hAnsi="Verdana" w:cs="Times New Roman"/>
          <w:bCs/>
          <w:sz w:val="18"/>
          <w:szCs w:val="18"/>
        </w:rPr>
      </w:pPr>
      <w:r w:rsidRPr="00206C9B">
        <w:rPr>
          <w:rFonts w:ascii="Verdana" w:eastAsia="Times New Roman" w:hAnsi="Verdana" w:cs="Times New Roman"/>
          <w:bCs/>
          <w:iCs/>
          <w:sz w:val="18"/>
          <w:szCs w:val="18"/>
        </w:rPr>
        <w:t>Implement physical and behavioral health programs that optimize well-being for individual animals within the resource limitations of various shelter models</w:t>
      </w:r>
      <w:r w:rsidR="00206C9B" w:rsidRPr="00206C9B">
        <w:rPr>
          <w:rFonts w:ascii="Verdana" w:eastAsia="Times New Roman" w:hAnsi="Verdana" w:cs="Times New Roman"/>
          <w:bCs/>
          <w:iCs/>
          <w:sz w:val="18"/>
          <w:szCs w:val="18"/>
        </w:rPr>
        <w:t>.</w:t>
      </w:r>
    </w:p>
    <w:p w:rsidR="00206C9B" w:rsidRPr="00206C9B" w:rsidRDefault="00206C9B" w:rsidP="00D03F43">
      <w:pPr>
        <w:pStyle w:val="ListParagraph"/>
        <w:numPr>
          <w:ilvl w:val="0"/>
          <w:numId w:val="15"/>
        </w:numPr>
        <w:spacing w:before="100" w:beforeAutospacing="1" w:after="100" w:afterAutospacing="1" w:line="276" w:lineRule="auto"/>
        <w:ind w:left="1530" w:right="450"/>
        <w:outlineLvl w:val="2"/>
        <w:rPr>
          <w:rFonts w:ascii="Verdana" w:eastAsia="Times New Roman" w:hAnsi="Verdana" w:cs="Times New Roman"/>
          <w:bCs/>
          <w:sz w:val="18"/>
          <w:szCs w:val="18"/>
        </w:rPr>
      </w:pPr>
      <w:r w:rsidRPr="00206C9B">
        <w:rPr>
          <w:rFonts w:ascii="Verdana" w:eastAsia="Times New Roman" w:hAnsi="Verdana" w:cs="Times New Roman"/>
          <w:bCs/>
          <w:iCs/>
          <w:sz w:val="18"/>
          <w:szCs w:val="18"/>
        </w:rPr>
        <w:t xml:space="preserve">Diagnose and treat medical, surgical, and behavioral conditions that commonly occur in shelter populations. </w:t>
      </w:r>
    </w:p>
    <w:p w:rsidR="00206C9B" w:rsidRPr="00206C9B" w:rsidRDefault="00206C9B" w:rsidP="00D03F43">
      <w:pPr>
        <w:pStyle w:val="ListParagraph"/>
        <w:numPr>
          <w:ilvl w:val="0"/>
          <w:numId w:val="15"/>
        </w:numPr>
        <w:spacing w:before="100" w:beforeAutospacing="1" w:after="100" w:afterAutospacing="1" w:line="276" w:lineRule="auto"/>
        <w:ind w:left="1530" w:right="450"/>
        <w:outlineLvl w:val="2"/>
        <w:rPr>
          <w:rFonts w:ascii="Verdana" w:eastAsia="Times New Roman" w:hAnsi="Verdana" w:cs="Times New Roman"/>
          <w:bCs/>
          <w:sz w:val="18"/>
          <w:szCs w:val="18"/>
        </w:rPr>
      </w:pPr>
      <w:r w:rsidRPr="00206C9B">
        <w:rPr>
          <w:rFonts w:ascii="Verdana" w:eastAsia="Times New Roman" w:hAnsi="Verdana" w:cs="Times New Roman"/>
          <w:bCs/>
          <w:iCs/>
          <w:sz w:val="18"/>
          <w:szCs w:val="18"/>
        </w:rPr>
        <w:t>Demonstrate competency in pediatric spay/neuter and high-quality/high-volume spay/neuter.</w:t>
      </w:r>
    </w:p>
    <w:p w:rsidR="00206C9B" w:rsidRPr="00206C9B" w:rsidRDefault="00206C9B" w:rsidP="00D03F43">
      <w:pPr>
        <w:numPr>
          <w:ilvl w:val="0"/>
          <w:numId w:val="15"/>
        </w:numPr>
        <w:spacing w:after="0"/>
        <w:ind w:left="1530"/>
        <w:rPr>
          <w:rFonts w:ascii="Verdana" w:hAnsi="Verdana" w:cs="Arial"/>
          <w:bCs/>
          <w:iCs/>
          <w:sz w:val="18"/>
          <w:szCs w:val="18"/>
        </w:rPr>
      </w:pPr>
      <w:r w:rsidRPr="00206C9B">
        <w:rPr>
          <w:rFonts w:ascii="Verdana" w:hAnsi="Verdana" w:cs="Arial"/>
          <w:bCs/>
          <w:iCs/>
          <w:sz w:val="18"/>
          <w:szCs w:val="18"/>
        </w:rPr>
        <w:t xml:space="preserve">Analyze shelter population metrics, conduct rounds, and implement effective management protocols for shelter populations </w:t>
      </w:r>
    </w:p>
    <w:p w:rsidR="00206C9B" w:rsidRPr="00206C9B" w:rsidRDefault="00206C9B" w:rsidP="00D03F43">
      <w:pPr>
        <w:numPr>
          <w:ilvl w:val="0"/>
          <w:numId w:val="15"/>
        </w:numPr>
        <w:spacing w:after="0"/>
        <w:ind w:left="1530"/>
        <w:rPr>
          <w:rFonts w:ascii="Verdana" w:hAnsi="Verdana" w:cs="Arial"/>
          <w:bCs/>
          <w:iCs/>
          <w:sz w:val="18"/>
          <w:szCs w:val="18"/>
        </w:rPr>
      </w:pPr>
      <w:r w:rsidRPr="00206C9B">
        <w:rPr>
          <w:rFonts w:ascii="Verdana" w:hAnsi="Verdana" w:cs="Arial"/>
          <w:bCs/>
          <w:iCs/>
          <w:sz w:val="18"/>
          <w:szCs w:val="18"/>
        </w:rPr>
        <w:t>Recognize and respond to instances of disease outbreaks, threats to animal welfare, and disasters.</w:t>
      </w:r>
    </w:p>
    <w:p w:rsidR="00206C9B" w:rsidRPr="00206C9B" w:rsidRDefault="00206C9B" w:rsidP="00D03F43">
      <w:pPr>
        <w:pStyle w:val="Level1"/>
        <w:widowControl/>
        <w:numPr>
          <w:ilvl w:val="0"/>
          <w:numId w:val="15"/>
        </w:numPr>
        <w:tabs>
          <w:tab w:val="left" w:pos="-1440"/>
        </w:tabs>
        <w:autoSpaceDE/>
        <w:autoSpaceDN/>
        <w:adjustRightInd/>
        <w:spacing w:line="276" w:lineRule="auto"/>
        <w:ind w:left="1530"/>
        <w:rPr>
          <w:rFonts w:ascii="Verdana" w:hAnsi="Verdana" w:cs="Arial"/>
          <w:bCs/>
          <w:iCs/>
          <w:sz w:val="18"/>
          <w:szCs w:val="18"/>
        </w:rPr>
      </w:pPr>
      <w:r w:rsidRPr="00206C9B">
        <w:rPr>
          <w:rFonts w:ascii="Verdana" w:hAnsi="Verdana" w:cs="Arial"/>
          <w:sz w:val="18"/>
          <w:szCs w:val="18"/>
        </w:rPr>
        <w:t>Utilize effective teaching and communication skills with veterinary students, veterinarians, and shelter staff.</w:t>
      </w:r>
    </w:p>
    <w:p w:rsidR="00206C9B" w:rsidRPr="00206C9B" w:rsidRDefault="00206C9B" w:rsidP="00D03F43">
      <w:pPr>
        <w:numPr>
          <w:ilvl w:val="0"/>
          <w:numId w:val="15"/>
        </w:numPr>
        <w:spacing w:after="0"/>
        <w:ind w:left="1530"/>
        <w:rPr>
          <w:rFonts w:ascii="Verdana" w:hAnsi="Verdana" w:cs="Arial"/>
          <w:bCs/>
          <w:iCs/>
          <w:sz w:val="18"/>
          <w:szCs w:val="18"/>
        </w:rPr>
      </w:pPr>
      <w:r w:rsidRPr="00206C9B">
        <w:rPr>
          <w:rFonts w:ascii="Verdana" w:hAnsi="Verdana" w:cs="Arial"/>
          <w:bCs/>
          <w:iCs/>
          <w:sz w:val="18"/>
          <w:szCs w:val="18"/>
        </w:rPr>
        <w:t>Demonstrate skills in scientific writing, critical evaluation of published literature, and professional presentations.</w:t>
      </w:r>
    </w:p>
    <w:p w:rsidR="00206C9B" w:rsidRPr="00206C9B" w:rsidRDefault="00206C9B" w:rsidP="00D03F43">
      <w:pPr>
        <w:numPr>
          <w:ilvl w:val="0"/>
          <w:numId w:val="15"/>
        </w:numPr>
        <w:spacing w:after="0"/>
        <w:ind w:left="1530"/>
        <w:rPr>
          <w:rFonts w:ascii="Verdana" w:hAnsi="Verdana" w:cs="Arial"/>
          <w:bCs/>
          <w:iCs/>
          <w:sz w:val="18"/>
          <w:szCs w:val="18"/>
        </w:rPr>
      </w:pPr>
      <w:r w:rsidRPr="00206C9B">
        <w:rPr>
          <w:rFonts w:ascii="Verdana" w:hAnsi="Verdana" w:cs="Arial"/>
          <w:bCs/>
          <w:iCs/>
          <w:sz w:val="18"/>
          <w:szCs w:val="18"/>
        </w:rPr>
        <w:t>Complete the Certificate in Shelter Medicine and Fear Free Practitioner certification.</w:t>
      </w:r>
    </w:p>
    <w:p w:rsidR="00206C9B" w:rsidRDefault="00206C9B" w:rsidP="00D03F43">
      <w:pPr>
        <w:pStyle w:val="Heading1"/>
        <w:ind w:left="720"/>
        <w:rPr>
          <w:rFonts w:ascii="Calibri" w:hAnsi="Calibri" w:cs="Arial"/>
          <w:sz w:val="22"/>
          <w:szCs w:val="22"/>
        </w:rPr>
      </w:pPr>
    </w:p>
    <w:p w:rsidR="00206C9B" w:rsidRDefault="00206C9B" w:rsidP="00D03F43">
      <w:pPr>
        <w:pStyle w:val="Heading1"/>
        <w:spacing w:line="276" w:lineRule="auto"/>
        <w:ind w:left="720"/>
        <w:rPr>
          <w:rFonts w:ascii="Verdana" w:hAnsi="Verdana" w:cs="Arial"/>
          <w:sz w:val="18"/>
          <w:szCs w:val="18"/>
        </w:rPr>
      </w:pPr>
      <w:r w:rsidRPr="00206C9B">
        <w:rPr>
          <w:rFonts w:ascii="Verdana" w:hAnsi="Verdana" w:cs="Arial"/>
          <w:sz w:val="18"/>
          <w:szCs w:val="18"/>
        </w:rPr>
        <w:t>Overview of the Internship Program</w:t>
      </w:r>
    </w:p>
    <w:p w:rsidR="00206C9B" w:rsidRDefault="00206C9B" w:rsidP="00D03F43">
      <w:pPr>
        <w:pStyle w:val="Heading1"/>
        <w:spacing w:line="276" w:lineRule="auto"/>
        <w:ind w:left="720"/>
        <w:rPr>
          <w:rFonts w:ascii="Verdana" w:hAnsi="Verdana" w:cs="Arial"/>
          <w:sz w:val="18"/>
          <w:szCs w:val="18"/>
        </w:rPr>
      </w:pPr>
    </w:p>
    <w:p w:rsidR="00206C9B" w:rsidRDefault="00206C9B" w:rsidP="00D03F43">
      <w:pPr>
        <w:pStyle w:val="Heading1"/>
        <w:spacing w:line="276" w:lineRule="auto"/>
        <w:ind w:left="720"/>
        <w:rPr>
          <w:rFonts w:ascii="Verdana" w:hAnsi="Verdana" w:cs="Arial"/>
          <w:b w:val="0"/>
          <w:sz w:val="18"/>
          <w:szCs w:val="18"/>
        </w:rPr>
      </w:pPr>
      <w:r w:rsidRPr="00206C9B">
        <w:rPr>
          <w:rFonts w:ascii="Verdana" w:hAnsi="Verdana" w:cs="Arial"/>
          <w:b w:val="0"/>
          <w:sz w:val="18"/>
          <w:szCs w:val="18"/>
        </w:rPr>
        <w:t xml:space="preserve">Keeping homeless animals in shelters healthy is paramount to their placement in homes. There is a critical shortage of veterinarians with special expertise in the multi-faceted discipline of Shelter Medicine focused on protection of the health and welfare of animals in shelters. </w:t>
      </w:r>
      <w:r w:rsidRPr="00206C9B">
        <w:rPr>
          <w:rFonts w:ascii="Verdana" w:hAnsi="Verdana" w:cs="Arial"/>
          <w:b w:val="0"/>
          <w:sz w:val="18"/>
          <w:szCs w:val="18"/>
          <w:lang w:val="ru-RU"/>
        </w:rPr>
        <w:t xml:space="preserve">Shelter </w:t>
      </w:r>
      <w:r w:rsidRPr="00206C9B">
        <w:rPr>
          <w:rFonts w:ascii="Verdana" w:hAnsi="Verdana" w:cs="Arial"/>
          <w:b w:val="0"/>
          <w:sz w:val="18"/>
          <w:szCs w:val="18"/>
        </w:rPr>
        <w:t>M</w:t>
      </w:r>
      <w:r w:rsidRPr="00206C9B">
        <w:rPr>
          <w:rFonts w:ascii="Verdana" w:hAnsi="Verdana" w:cs="Arial"/>
          <w:b w:val="0"/>
          <w:sz w:val="18"/>
          <w:szCs w:val="18"/>
          <w:lang w:val="ru-RU"/>
        </w:rPr>
        <w:t>edicine differs from traditional small animal private practice in that it blends individual patient care with population health management</w:t>
      </w:r>
      <w:r w:rsidRPr="00206C9B">
        <w:rPr>
          <w:rFonts w:ascii="Verdana" w:hAnsi="Verdana" w:cs="Arial"/>
          <w:b w:val="0"/>
          <w:sz w:val="18"/>
          <w:szCs w:val="18"/>
        </w:rPr>
        <w:t xml:space="preserve">. In addition to a solid foundation in clinical veterinary practice, </w:t>
      </w:r>
      <w:r w:rsidRPr="00206C9B">
        <w:rPr>
          <w:rFonts w:ascii="Verdana" w:hAnsi="Verdana" w:cs="Arial"/>
          <w:b w:val="0"/>
          <w:sz w:val="18"/>
          <w:szCs w:val="18"/>
          <w:lang w:val="ru-RU"/>
        </w:rPr>
        <w:t xml:space="preserve">the </w:t>
      </w:r>
      <w:r w:rsidRPr="00206C9B">
        <w:rPr>
          <w:rFonts w:ascii="Verdana" w:hAnsi="Verdana" w:cs="Arial"/>
          <w:b w:val="0"/>
          <w:sz w:val="18"/>
          <w:szCs w:val="18"/>
        </w:rPr>
        <w:t>S</w:t>
      </w:r>
      <w:r w:rsidRPr="00206C9B">
        <w:rPr>
          <w:rFonts w:ascii="Verdana" w:hAnsi="Verdana" w:cs="Arial"/>
          <w:b w:val="0"/>
          <w:sz w:val="18"/>
          <w:szCs w:val="18"/>
          <w:lang w:val="ru-RU"/>
        </w:rPr>
        <w:t xml:space="preserve">helter </w:t>
      </w:r>
      <w:r w:rsidRPr="00206C9B">
        <w:rPr>
          <w:rFonts w:ascii="Verdana" w:hAnsi="Verdana" w:cs="Arial"/>
          <w:b w:val="0"/>
          <w:sz w:val="18"/>
          <w:szCs w:val="18"/>
        </w:rPr>
        <w:t>M</w:t>
      </w:r>
      <w:r w:rsidRPr="00206C9B">
        <w:rPr>
          <w:rFonts w:ascii="Verdana" w:hAnsi="Verdana" w:cs="Arial"/>
          <w:b w:val="0"/>
          <w:sz w:val="18"/>
          <w:szCs w:val="18"/>
          <w:lang w:val="ru-RU"/>
        </w:rPr>
        <w:t xml:space="preserve">edicine </w:t>
      </w:r>
      <w:r w:rsidRPr="00206C9B">
        <w:rPr>
          <w:rFonts w:ascii="Verdana" w:hAnsi="Verdana" w:cs="Arial"/>
          <w:b w:val="0"/>
          <w:sz w:val="18"/>
          <w:szCs w:val="18"/>
        </w:rPr>
        <w:t>practitioner</w:t>
      </w:r>
      <w:r w:rsidRPr="00206C9B">
        <w:rPr>
          <w:rFonts w:ascii="Verdana" w:hAnsi="Verdana" w:cs="Arial"/>
          <w:b w:val="0"/>
          <w:sz w:val="18"/>
          <w:szCs w:val="18"/>
          <w:lang w:val="ru-RU"/>
        </w:rPr>
        <w:t xml:space="preserve"> must have</w:t>
      </w:r>
      <w:r w:rsidRPr="00206C9B">
        <w:rPr>
          <w:rFonts w:ascii="Verdana" w:hAnsi="Verdana" w:cs="Arial"/>
          <w:b w:val="0"/>
          <w:sz w:val="18"/>
          <w:szCs w:val="18"/>
        </w:rPr>
        <w:t xml:space="preserve"> </w:t>
      </w:r>
      <w:r w:rsidRPr="00206C9B">
        <w:rPr>
          <w:rFonts w:ascii="Verdana" w:hAnsi="Verdana" w:cs="Arial"/>
          <w:b w:val="0"/>
          <w:sz w:val="18"/>
          <w:szCs w:val="18"/>
          <w:lang w:val="ru-RU"/>
        </w:rPr>
        <w:t xml:space="preserve">expertise </w:t>
      </w:r>
      <w:r w:rsidRPr="00206C9B">
        <w:rPr>
          <w:rFonts w:ascii="Verdana" w:hAnsi="Verdana" w:cs="Arial"/>
          <w:b w:val="0"/>
          <w:sz w:val="18"/>
          <w:szCs w:val="18"/>
        </w:rPr>
        <w:t xml:space="preserve">in strategies for protection of physical and behavioral health; principles of population medicine; infectious disease recognition and response; </w:t>
      </w:r>
      <w:r w:rsidRPr="00206C9B">
        <w:rPr>
          <w:rFonts w:ascii="Verdana" w:hAnsi="Verdana" w:cs="Arial"/>
          <w:b w:val="0"/>
          <w:sz w:val="18"/>
          <w:szCs w:val="18"/>
          <w:lang w:val="ru-RU"/>
        </w:rPr>
        <w:t>animal husbandry (</w:t>
      </w:r>
      <w:r w:rsidRPr="00206C9B">
        <w:rPr>
          <w:rFonts w:ascii="Verdana" w:hAnsi="Verdana" w:cs="Arial"/>
          <w:b w:val="0"/>
          <w:sz w:val="18"/>
          <w:szCs w:val="18"/>
        </w:rPr>
        <w:t xml:space="preserve">appropriate housing, nutrition, sanitation); population management; forensic techniques for investigation of animal cruelty and abuse; and surgery. </w:t>
      </w:r>
    </w:p>
    <w:p w:rsidR="00206C9B" w:rsidRDefault="00206C9B" w:rsidP="00D03F43">
      <w:pPr>
        <w:pStyle w:val="Heading1"/>
        <w:spacing w:line="276" w:lineRule="auto"/>
        <w:ind w:left="720"/>
        <w:rPr>
          <w:rFonts w:ascii="Verdana" w:hAnsi="Verdana" w:cs="Arial"/>
          <w:b w:val="0"/>
          <w:sz w:val="18"/>
          <w:szCs w:val="18"/>
        </w:rPr>
      </w:pPr>
    </w:p>
    <w:p w:rsidR="00206C9B" w:rsidRDefault="00206C9B" w:rsidP="00D03F43">
      <w:pPr>
        <w:pStyle w:val="Heading1"/>
        <w:spacing w:line="276" w:lineRule="auto"/>
        <w:ind w:left="720"/>
        <w:rPr>
          <w:rFonts w:ascii="Verdana" w:hAnsi="Verdana" w:cs="Arial"/>
          <w:b w:val="0"/>
          <w:sz w:val="18"/>
          <w:szCs w:val="18"/>
        </w:rPr>
      </w:pPr>
      <w:r w:rsidRPr="00206C9B">
        <w:rPr>
          <w:rFonts w:ascii="Verdana" w:hAnsi="Verdana" w:cs="Arial"/>
          <w:b w:val="0"/>
          <w:sz w:val="18"/>
          <w:szCs w:val="18"/>
        </w:rPr>
        <w:t>To help address the shortage of skilled shelter practitioners, t</w:t>
      </w:r>
      <w:r w:rsidRPr="00206C9B">
        <w:rPr>
          <w:rFonts w:ascii="Verdana" w:hAnsi="Verdana" w:cs="Arial"/>
          <w:b w:val="0"/>
          <w:sz w:val="18"/>
          <w:szCs w:val="18"/>
          <w:lang w:val="ru-RU"/>
        </w:rPr>
        <w:t xml:space="preserve">he </w:t>
      </w:r>
      <w:r w:rsidRPr="00206C9B">
        <w:rPr>
          <w:rFonts w:ascii="Verdana" w:hAnsi="Verdana" w:cs="Arial"/>
          <w:b w:val="0"/>
          <w:sz w:val="18"/>
          <w:szCs w:val="18"/>
        </w:rPr>
        <w:t xml:space="preserve">Maddie’s Shelter Medicine Internship </w:t>
      </w:r>
      <w:r w:rsidRPr="00206C9B">
        <w:rPr>
          <w:rFonts w:ascii="Verdana" w:hAnsi="Verdana" w:cs="Arial"/>
          <w:b w:val="0"/>
          <w:sz w:val="18"/>
          <w:szCs w:val="18"/>
          <w:lang w:val="ru-RU"/>
        </w:rPr>
        <w:t>offers</w:t>
      </w:r>
      <w:r w:rsidRPr="00206C9B">
        <w:rPr>
          <w:rFonts w:ascii="Verdana" w:hAnsi="Verdana" w:cs="Arial"/>
          <w:b w:val="0"/>
          <w:sz w:val="18"/>
          <w:szCs w:val="18"/>
        </w:rPr>
        <w:t xml:space="preserve"> a one-year program consisting of intensive hands-on training in both individual and population health. Interns will provide primary medical, surgical, and behavioral care of patients during clinical rotations in a variety of shelter types with high perfor</w:t>
      </w:r>
      <w:r w:rsidR="00A248CD">
        <w:rPr>
          <w:rFonts w:ascii="Verdana" w:hAnsi="Verdana" w:cs="Arial"/>
          <w:b w:val="0"/>
          <w:sz w:val="18"/>
          <w:szCs w:val="18"/>
        </w:rPr>
        <w:t xml:space="preserve">ming veterinary medical teams. </w:t>
      </w:r>
      <w:r w:rsidRPr="00206C9B">
        <w:rPr>
          <w:rFonts w:ascii="Verdana" w:eastAsia="'times new roman'" w:hAnsi="Verdana" w:cs="'times new roman'"/>
          <w:b w:val="0"/>
          <w:sz w:val="18"/>
          <w:szCs w:val="18"/>
        </w:rPr>
        <w:t xml:space="preserve">Interns will participate in </w:t>
      </w:r>
      <w:r w:rsidRPr="00206C9B">
        <w:rPr>
          <w:rFonts w:ascii="Verdana" w:hAnsi="Verdana" w:cs="Arial"/>
          <w:b w:val="0"/>
          <w:sz w:val="18"/>
          <w:szCs w:val="18"/>
        </w:rPr>
        <w:t xml:space="preserve">didactic courses and workshops in behavioral health of shelter animals, veterinary forensics, shelter consultations, diagnosis and </w:t>
      </w:r>
      <w:r w:rsidRPr="00206C9B">
        <w:rPr>
          <w:rFonts w:ascii="Verdana" w:hAnsi="Verdana" w:cs="Arial"/>
          <w:b w:val="0"/>
          <w:sz w:val="18"/>
          <w:szCs w:val="18"/>
        </w:rPr>
        <w:lastRenderedPageBreak/>
        <w:t xml:space="preserve">management of disease outbreaks in shelters, large-scale field responses to disasters involving animals, and including mass seizures of abused or neglected animals. </w:t>
      </w:r>
    </w:p>
    <w:p w:rsidR="00206C9B" w:rsidRDefault="00206C9B" w:rsidP="00D03F43">
      <w:pPr>
        <w:pStyle w:val="Heading1"/>
        <w:spacing w:line="276" w:lineRule="auto"/>
        <w:ind w:left="720"/>
        <w:rPr>
          <w:rFonts w:ascii="Verdana" w:hAnsi="Verdana" w:cs="Arial"/>
          <w:b w:val="0"/>
          <w:sz w:val="18"/>
          <w:szCs w:val="18"/>
        </w:rPr>
      </w:pPr>
    </w:p>
    <w:p w:rsidR="00206C9B" w:rsidRDefault="00206C9B" w:rsidP="00D03F43">
      <w:pPr>
        <w:pStyle w:val="Heading1"/>
        <w:spacing w:line="276" w:lineRule="auto"/>
        <w:ind w:left="720"/>
        <w:rPr>
          <w:rFonts w:ascii="Verdana" w:hAnsi="Verdana" w:cs="Arial"/>
          <w:b w:val="0"/>
          <w:sz w:val="18"/>
          <w:szCs w:val="18"/>
        </w:rPr>
      </w:pPr>
      <w:r w:rsidRPr="00206C9B">
        <w:rPr>
          <w:rFonts w:ascii="Verdana" w:hAnsi="Verdana" w:cs="Arial"/>
          <w:b w:val="0"/>
          <w:sz w:val="18"/>
          <w:szCs w:val="18"/>
        </w:rPr>
        <w:t xml:space="preserve">Clinical knowledge, critical thinking skills, and communication skills will be enhanced by teaching veterinary students in shelter medicine externships, clerkships, and the forensics course, participation in the hospital resident/intern seminar series, shelter medicine journal club, national shelter medicine rounds, and consultations with shelters. Each intern is expected to complete a scholarly case report or project in a relevant shelter medicine topic. </w:t>
      </w:r>
    </w:p>
    <w:p w:rsidR="00206C9B" w:rsidRDefault="00206C9B" w:rsidP="00D03F43">
      <w:pPr>
        <w:pStyle w:val="Heading1"/>
        <w:spacing w:line="276" w:lineRule="auto"/>
        <w:ind w:left="720"/>
        <w:rPr>
          <w:rFonts w:ascii="Verdana" w:hAnsi="Verdana" w:cs="Arial"/>
          <w:b w:val="0"/>
          <w:sz w:val="18"/>
          <w:szCs w:val="18"/>
        </w:rPr>
      </w:pPr>
    </w:p>
    <w:p w:rsidR="00206C9B" w:rsidRDefault="00A248CD" w:rsidP="00D03F43">
      <w:pPr>
        <w:pStyle w:val="Heading1"/>
        <w:spacing w:line="276" w:lineRule="auto"/>
        <w:ind w:left="720"/>
        <w:rPr>
          <w:rFonts w:ascii="Verdana" w:hAnsi="Verdana" w:cs="Arial"/>
          <w:b w:val="0"/>
          <w:sz w:val="18"/>
          <w:szCs w:val="18"/>
        </w:rPr>
      </w:pPr>
      <w:r>
        <w:rPr>
          <w:rFonts w:ascii="Verdana" w:hAnsi="Verdana" w:cs="Arial"/>
          <w:b w:val="0"/>
          <w:sz w:val="18"/>
          <w:szCs w:val="18"/>
        </w:rPr>
        <w:t xml:space="preserve">The </w:t>
      </w:r>
      <w:r w:rsidRPr="00A248CD">
        <w:rPr>
          <w:rFonts w:ascii="Verdana" w:hAnsi="Verdana" w:cs="Arial"/>
          <w:b w:val="0"/>
          <w:sz w:val="18"/>
          <w:szCs w:val="18"/>
        </w:rPr>
        <w:t>internship program includes completion of several online shelter medicine courses that supplement the clinical training phase</w:t>
      </w:r>
      <w:r>
        <w:rPr>
          <w:rFonts w:ascii="Verdana" w:hAnsi="Verdana" w:cs="Arial"/>
          <w:b w:val="0"/>
          <w:sz w:val="18"/>
          <w:szCs w:val="18"/>
        </w:rPr>
        <w:t>, including c</w:t>
      </w:r>
      <w:r w:rsidRPr="00A248CD">
        <w:rPr>
          <w:rFonts w:ascii="Verdana" w:hAnsi="Verdana" w:cs="Arial"/>
          <w:b w:val="0"/>
          <w:sz w:val="18"/>
          <w:szCs w:val="18"/>
        </w:rPr>
        <w:t>ertification as a Fear Free Practitioner and FEMA certification necessary for assisting with animal disasters or emergencies at both the state and federal level</w:t>
      </w:r>
      <w:r w:rsidR="00206C9B">
        <w:rPr>
          <w:rFonts w:ascii="Verdana" w:hAnsi="Verdana" w:cs="Arial"/>
          <w:b w:val="0"/>
          <w:sz w:val="18"/>
          <w:szCs w:val="18"/>
        </w:rPr>
        <w:t>.</w:t>
      </w:r>
    </w:p>
    <w:p w:rsidR="00206C9B" w:rsidRDefault="00206C9B" w:rsidP="00D03F43">
      <w:pPr>
        <w:pStyle w:val="Heading1"/>
        <w:spacing w:line="276" w:lineRule="auto"/>
        <w:ind w:left="720"/>
        <w:rPr>
          <w:rFonts w:ascii="Verdana" w:hAnsi="Verdana" w:cs="Arial"/>
          <w:b w:val="0"/>
          <w:sz w:val="18"/>
          <w:szCs w:val="18"/>
        </w:rPr>
      </w:pPr>
    </w:p>
    <w:p w:rsidR="00206C9B" w:rsidRDefault="00206C9B" w:rsidP="00D03F43">
      <w:pPr>
        <w:pStyle w:val="Heading1"/>
        <w:spacing w:line="276" w:lineRule="auto"/>
        <w:ind w:left="720"/>
        <w:rPr>
          <w:rFonts w:ascii="Verdana" w:hAnsi="Verdana" w:cs="Arial"/>
          <w:sz w:val="18"/>
          <w:szCs w:val="18"/>
        </w:rPr>
      </w:pPr>
      <w:r w:rsidRPr="00206C9B">
        <w:rPr>
          <w:rFonts w:ascii="Verdana" w:hAnsi="Verdana" w:cs="Arial"/>
          <w:b w:val="0"/>
          <w:sz w:val="18"/>
          <w:szCs w:val="18"/>
        </w:rPr>
        <w:t>For more information about the Maddie’s Shelter Medicine Program at the University of Florida see</w:t>
      </w:r>
      <w:r w:rsidRPr="00206C9B">
        <w:rPr>
          <w:rFonts w:ascii="Verdana" w:hAnsi="Verdana" w:cs="Arial"/>
          <w:sz w:val="18"/>
          <w:szCs w:val="18"/>
        </w:rPr>
        <w:t xml:space="preserve"> </w:t>
      </w:r>
      <w:hyperlink r:id="rId12" w:history="1">
        <w:r w:rsidRPr="00206C9B">
          <w:rPr>
            <w:rStyle w:val="Hyperlink"/>
            <w:rFonts w:ascii="Verdana" w:hAnsi="Verdana" w:cs="Arial"/>
            <w:sz w:val="18"/>
            <w:szCs w:val="18"/>
          </w:rPr>
          <w:t>www.UFShelterMedicine.edu</w:t>
        </w:r>
      </w:hyperlink>
      <w:r w:rsidRPr="00206C9B">
        <w:rPr>
          <w:rFonts w:ascii="Verdana" w:hAnsi="Verdana" w:cs="Arial"/>
          <w:sz w:val="18"/>
          <w:szCs w:val="18"/>
        </w:rPr>
        <w:t xml:space="preserve"> </w:t>
      </w:r>
    </w:p>
    <w:p w:rsidR="00206C9B" w:rsidRDefault="00206C9B" w:rsidP="00D03F43">
      <w:pPr>
        <w:pStyle w:val="Heading1"/>
        <w:spacing w:line="276" w:lineRule="auto"/>
        <w:ind w:left="720"/>
        <w:rPr>
          <w:rFonts w:ascii="Verdana" w:hAnsi="Verdana" w:cs="Arial"/>
          <w:sz w:val="18"/>
          <w:szCs w:val="18"/>
        </w:rPr>
      </w:pPr>
    </w:p>
    <w:p w:rsidR="00D4197E" w:rsidRDefault="00D4197E" w:rsidP="00D03F43">
      <w:pPr>
        <w:pStyle w:val="Heading1"/>
        <w:spacing w:line="276" w:lineRule="auto"/>
        <w:ind w:left="720"/>
        <w:rPr>
          <w:rFonts w:ascii="Verdana" w:hAnsi="Verdana"/>
          <w:sz w:val="18"/>
          <w:szCs w:val="18"/>
        </w:rPr>
      </w:pPr>
      <w:r w:rsidRPr="00206C9B">
        <w:rPr>
          <w:rFonts w:ascii="Verdana" w:hAnsi="Verdana"/>
          <w:b w:val="0"/>
          <w:sz w:val="18"/>
          <w:szCs w:val="18"/>
        </w:rPr>
        <w:t xml:space="preserve">Individuals interested in this position should contact Dr. </w:t>
      </w:r>
      <w:r w:rsidR="00A248CD">
        <w:rPr>
          <w:rFonts w:ascii="Verdana" w:hAnsi="Verdana"/>
          <w:b w:val="0"/>
          <w:sz w:val="18"/>
          <w:szCs w:val="18"/>
        </w:rPr>
        <w:t>Julie Levy</w:t>
      </w:r>
      <w:r w:rsidRPr="00206C9B">
        <w:rPr>
          <w:rFonts w:ascii="Verdana" w:hAnsi="Verdana"/>
          <w:b w:val="0"/>
          <w:sz w:val="18"/>
          <w:szCs w:val="18"/>
        </w:rPr>
        <w:t xml:space="preserve"> via e-mail at</w:t>
      </w:r>
      <w:r w:rsidR="00A248CD">
        <w:rPr>
          <w:rFonts w:ascii="Verdana" w:hAnsi="Verdana"/>
          <w:sz w:val="18"/>
          <w:szCs w:val="18"/>
        </w:rPr>
        <w:t xml:space="preserve"> le</w:t>
      </w:r>
      <w:r w:rsidR="00CE19CC">
        <w:rPr>
          <w:rFonts w:ascii="Verdana" w:hAnsi="Verdana"/>
          <w:sz w:val="18"/>
          <w:szCs w:val="18"/>
        </w:rPr>
        <w:t>v</w:t>
      </w:r>
      <w:bookmarkStart w:id="0" w:name="_GoBack"/>
      <w:bookmarkEnd w:id="0"/>
      <w:r w:rsidR="00A248CD">
        <w:rPr>
          <w:rFonts w:ascii="Verdana" w:hAnsi="Verdana"/>
          <w:sz w:val="18"/>
          <w:szCs w:val="18"/>
        </w:rPr>
        <w:t xml:space="preserve">yjk@ufl.edu. </w:t>
      </w:r>
      <w:r w:rsidRPr="00206C9B">
        <w:rPr>
          <w:rFonts w:ascii="Verdana" w:hAnsi="Verdana"/>
          <w:b w:val="0"/>
          <w:sz w:val="18"/>
          <w:szCs w:val="18"/>
        </w:rPr>
        <w:t>In person interviews are not required however phone/skype interviews may be arranged for interested candidates.</w:t>
      </w:r>
      <w:r w:rsidRPr="00206C9B">
        <w:rPr>
          <w:rFonts w:ascii="Verdana" w:hAnsi="Verdana"/>
          <w:sz w:val="18"/>
          <w:szCs w:val="18"/>
        </w:rPr>
        <w:t xml:space="preserve">  </w:t>
      </w:r>
    </w:p>
    <w:p w:rsidR="00206C9B" w:rsidRDefault="00206C9B" w:rsidP="00D03F43">
      <w:pPr>
        <w:ind w:left="720"/>
      </w:pPr>
    </w:p>
    <w:p w:rsidR="001B7AAD" w:rsidRDefault="00206C9B" w:rsidP="00D03F43">
      <w:pPr>
        <w:spacing w:after="0"/>
        <w:ind w:left="720"/>
        <w:rPr>
          <w:rFonts w:ascii="Verdana" w:hAnsi="Verdana" w:cs="Arial"/>
          <w:b/>
          <w:sz w:val="18"/>
          <w:szCs w:val="18"/>
        </w:rPr>
      </w:pPr>
      <w:r w:rsidRPr="00206C9B">
        <w:rPr>
          <w:rFonts w:ascii="Verdana" w:hAnsi="Verdana" w:cs="Arial"/>
          <w:b/>
          <w:sz w:val="18"/>
          <w:szCs w:val="18"/>
        </w:rPr>
        <w:t>Faculty in Direct Support of the Program</w:t>
      </w:r>
    </w:p>
    <w:p w:rsidR="001B7AAD" w:rsidRDefault="001B7AAD" w:rsidP="00D03F43">
      <w:pPr>
        <w:spacing w:after="0"/>
        <w:ind w:left="720"/>
        <w:rPr>
          <w:rFonts w:ascii="Verdana" w:hAnsi="Verdana" w:cs="Arial"/>
          <w:b/>
          <w:sz w:val="18"/>
          <w:szCs w:val="18"/>
        </w:rPr>
      </w:pPr>
    </w:p>
    <w:p w:rsidR="00206C9B" w:rsidRPr="001B7AAD" w:rsidRDefault="00206C9B" w:rsidP="00D03F43">
      <w:pPr>
        <w:spacing w:after="0"/>
        <w:ind w:left="720"/>
        <w:rPr>
          <w:rFonts w:ascii="Verdana" w:hAnsi="Verdana" w:cs="Arial"/>
          <w:b/>
          <w:sz w:val="18"/>
          <w:szCs w:val="18"/>
        </w:rPr>
      </w:pPr>
      <w:r w:rsidRPr="00206C9B">
        <w:rPr>
          <w:rFonts w:ascii="Verdana" w:hAnsi="Verdana" w:cs="Arial"/>
          <w:sz w:val="18"/>
          <w:szCs w:val="18"/>
        </w:rPr>
        <w:t>Cynda Crawford, DVM, PhD, Internship Coordinator</w:t>
      </w:r>
    </w:p>
    <w:p w:rsidR="00206C9B" w:rsidRPr="00206C9B" w:rsidRDefault="00206C9B" w:rsidP="00D03F43">
      <w:pPr>
        <w:spacing w:after="0"/>
        <w:ind w:left="720"/>
        <w:rPr>
          <w:rFonts w:ascii="Verdana" w:hAnsi="Verdana" w:cs="Arial"/>
          <w:sz w:val="18"/>
          <w:szCs w:val="18"/>
        </w:rPr>
      </w:pPr>
      <w:r w:rsidRPr="00206C9B">
        <w:rPr>
          <w:rFonts w:ascii="Verdana" w:hAnsi="Verdana" w:cs="Arial"/>
          <w:sz w:val="18"/>
          <w:szCs w:val="18"/>
        </w:rPr>
        <w:t>Julie Levy, DVM, PhD, DACVIM, DAVBP (Shelter Medicine Practice)</w:t>
      </w:r>
    </w:p>
    <w:p w:rsidR="00206C9B" w:rsidRPr="00206C9B" w:rsidRDefault="00206C9B" w:rsidP="00D03F43">
      <w:pPr>
        <w:spacing w:after="0"/>
        <w:ind w:left="720"/>
        <w:rPr>
          <w:rFonts w:ascii="Verdana" w:hAnsi="Verdana" w:cs="Arial"/>
          <w:sz w:val="18"/>
          <w:szCs w:val="18"/>
        </w:rPr>
      </w:pPr>
      <w:r w:rsidRPr="00206C9B">
        <w:rPr>
          <w:rFonts w:ascii="Verdana" w:hAnsi="Verdana" w:cs="Arial"/>
          <w:sz w:val="18"/>
          <w:szCs w:val="18"/>
        </w:rPr>
        <w:t>Brenda Griffin, DVM, MS, DACVIM</w:t>
      </w:r>
    </w:p>
    <w:p w:rsidR="00206C9B" w:rsidRPr="00206C9B" w:rsidRDefault="00206C9B" w:rsidP="00D03F43">
      <w:pPr>
        <w:spacing w:after="0"/>
        <w:ind w:left="720"/>
        <w:rPr>
          <w:rFonts w:ascii="Verdana" w:hAnsi="Verdana" w:cs="Arial"/>
          <w:sz w:val="18"/>
          <w:szCs w:val="18"/>
        </w:rPr>
      </w:pPr>
      <w:r w:rsidRPr="00206C9B">
        <w:rPr>
          <w:rFonts w:ascii="Verdana" w:hAnsi="Verdana" w:cs="Arial"/>
          <w:sz w:val="18"/>
          <w:szCs w:val="18"/>
        </w:rPr>
        <w:t>Sarah Kirk, DVM, MS</w:t>
      </w:r>
    </w:p>
    <w:p w:rsidR="00206C9B" w:rsidRPr="00206C9B" w:rsidRDefault="00206C9B" w:rsidP="00D03F43">
      <w:pPr>
        <w:spacing w:after="0"/>
        <w:ind w:left="720"/>
        <w:rPr>
          <w:rFonts w:ascii="Verdana" w:hAnsi="Verdana" w:cs="Arial"/>
          <w:sz w:val="18"/>
          <w:szCs w:val="18"/>
        </w:rPr>
      </w:pPr>
      <w:r w:rsidRPr="00206C9B">
        <w:rPr>
          <w:rFonts w:ascii="Verdana" w:hAnsi="Verdana" w:cs="Arial"/>
          <w:sz w:val="18"/>
          <w:szCs w:val="18"/>
        </w:rPr>
        <w:t>Maria Serrano, DVM, PhD</w:t>
      </w:r>
    </w:p>
    <w:p w:rsidR="00206C9B" w:rsidRPr="00206C9B" w:rsidRDefault="00206C9B" w:rsidP="00D03F43">
      <w:pPr>
        <w:spacing w:after="0"/>
        <w:ind w:left="720"/>
        <w:rPr>
          <w:rFonts w:ascii="Verdana" w:hAnsi="Verdana" w:cs="Arial"/>
          <w:sz w:val="18"/>
          <w:szCs w:val="18"/>
        </w:rPr>
      </w:pPr>
      <w:r w:rsidRPr="00206C9B">
        <w:rPr>
          <w:rFonts w:ascii="Verdana" w:hAnsi="Verdana" w:cs="Arial"/>
          <w:sz w:val="18"/>
          <w:szCs w:val="18"/>
        </w:rPr>
        <w:t>Sara Bennett, DVM, MS, DACVB</w:t>
      </w:r>
    </w:p>
    <w:p w:rsidR="00206C9B" w:rsidRDefault="00206C9B" w:rsidP="00D03F43">
      <w:pPr>
        <w:spacing w:after="0"/>
        <w:ind w:left="720"/>
      </w:pPr>
    </w:p>
    <w:p w:rsidR="001B7AAD" w:rsidRPr="001B7AAD" w:rsidRDefault="001B7AAD" w:rsidP="00D03F43">
      <w:pPr>
        <w:spacing w:after="0"/>
        <w:ind w:left="720"/>
        <w:rPr>
          <w:rFonts w:ascii="Verdana" w:hAnsi="Verdana"/>
          <w:b/>
          <w:sz w:val="18"/>
          <w:szCs w:val="18"/>
        </w:rPr>
      </w:pPr>
      <w:r w:rsidRPr="001B7AAD">
        <w:rPr>
          <w:rFonts w:ascii="Verdana" w:hAnsi="Verdana"/>
          <w:b/>
          <w:sz w:val="18"/>
          <w:szCs w:val="18"/>
        </w:rPr>
        <w:t>Internship Clinical and Academic Training</w:t>
      </w:r>
      <w:r w:rsidR="00A248CD">
        <w:rPr>
          <w:rFonts w:ascii="Verdana" w:hAnsi="Verdana"/>
          <w:b/>
          <w:sz w:val="18"/>
          <w:szCs w:val="18"/>
        </w:rPr>
        <w:t xml:space="preserve"> (approximate)</w:t>
      </w:r>
    </w:p>
    <w:p w:rsidR="001B7AAD" w:rsidRPr="001B7AAD" w:rsidRDefault="001B7AAD" w:rsidP="00D03F43">
      <w:pPr>
        <w:spacing w:after="0"/>
        <w:ind w:left="720"/>
        <w:rPr>
          <w:rFonts w:ascii="Verdana" w:hAnsi="Verdana"/>
          <w:b/>
          <w:sz w:val="18"/>
          <w:szCs w:val="18"/>
        </w:rPr>
      </w:pPr>
    </w:p>
    <w:p w:rsidR="001B7AAD" w:rsidRPr="001B7AAD" w:rsidRDefault="001B7AAD" w:rsidP="00D03F43">
      <w:pPr>
        <w:numPr>
          <w:ilvl w:val="0"/>
          <w:numId w:val="22"/>
        </w:numPr>
        <w:tabs>
          <w:tab w:val="clear" w:pos="360"/>
          <w:tab w:val="num" w:pos="1080"/>
        </w:tabs>
        <w:spacing w:after="0"/>
        <w:ind w:left="1080"/>
        <w:rPr>
          <w:rFonts w:ascii="Verdana" w:hAnsi="Verdana"/>
          <w:sz w:val="18"/>
          <w:szCs w:val="18"/>
          <w:lang w:val="ru-RU"/>
        </w:rPr>
      </w:pPr>
      <w:r w:rsidRPr="001B7AAD">
        <w:rPr>
          <w:rFonts w:ascii="Verdana" w:hAnsi="Verdana"/>
          <w:b/>
          <w:sz w:val="18"/>
          <w:szCs w:val="18"/>
        </w:rPr>
        <w:t>Shelter Medicine clinical rotations</w:t>
      </w:r>
      <w:r w:rsidRPr="001B7AAD">
        <w:rPr>
          <w:rFonts w:ascii="Verdana" w:hAnsi="Verdana"/>
          <w:sz w:val="18"/>
          <w:szCs w:val="18"/>
        </w:rPr>
        <w:t xml:space="preserve"> </w:t>
      </w:r>
      <w:r w:rsidRPr="001B7AAD">
        <w:rPr>
          <w:rFonts w:ascii="Verdana" w:hAnsi="Verdana"/>
          <w:sz w:val="18"/>
          <w:szCs w:val="18"/>
          <w:lang w:val="ru-RU"/>
        </w:rPr>
        <w:t>(</w:t>
      </w:r>
      <w:r w:rsidRPr="001B7AAD">
        <w:rPr>
          <w:rFonts w:ascii="Verdana" w:hAnsi="Verdana"/>
          <w:sz w:val="18"/>
          <w:szCs w:val="18"/>
        </w:rPr>
        <w:t>28 weeks)</w:t>
      </w:r>
      <w:r w:rsidRPr="001B7AAD">
        <w:rPr>
          <w:rFonts w:ascii="Verdana" w:hAnsi="Verdana"/>
          <w:sz w:val="18"/>
          <w:szCs w:val="18"/>
          <w:lang w:val="ru-RU"/>
        </w:rPr>
        <w:t xml:space="preserve"> </w:t>
      </w:r>
    </w:p>
    <w:p w:rsidR="001B7AAD" w:rsidRPr="001B7AAD" w:rsidRDefault="001B7AAD" w:rsidP="00D03F43">
      <w:pPr>
        <w:numPr>
          <w:ilvl w:val="0"/>
          <w:numId w:val="17"/>
        </w:numPr>
        <w:spacing w:after="0"/>
        <w:ind w:left="1440"/>
        <w:rPr>
          <w:rFonts w:ascii="Verdana" w:hAnsi="Verdana"/>
          <w:sz w:val="18"/>
          <w:szCs w:val="18"/>
        </w:rPr>
      </w:pPr>
      <w:r w:rsidRPr="001B7AAD">
        <w:rPr>
          <w:rFonts w:ascii="Verdana" w:hAnsi="Verdana"/>
          <w:sz w:val="18"/>
          <w:szCs w:val="18"/>
        </w:rPr>
        <w:t>Medical, surgical, and behavioral  care of animals</w:t>
      </w:r>
      <w:r w:rsidRPr="001B7AAD">
        <w:rPr>
          <w:rFonts w:ascii="Verdana" w:hAnsi="Verdana"/>
          <w:sz w:val="18"/>
          <w:szCs w:val="18"/>
        </w:rPr>
        <w:tab/>
      </w:r>
      <w:r w:rsidRPr="001B7AAD">
        <w:rPr>
          <w:rFonts w:ascii="Verdana" w:hAnsi="Verdana"/>
          <w:sz w:val="18"/>
          <w:szCs w:val="18"/>
        </w:rPr>
        <w:tab/>
        <w:t>26 weeks</w:t>
      </w:r>
    </w:p>
    <w:p w:rsidR="001B7AAD" w:rsidRPr="001B7AAD" w:rsidRDefault="001B7AAD" w:rsidP="00D03F43">
      <w:pPr>
        <w:spacing w:after="0"/>
        <w:ind w:left="720"/>
        <w:rPr>
          <w:rFonts w:ascii="Verdana" w:hAnsi="Verdana"/>
          <w:sz w:val="18"/>
          <w:szCs w:val="18"/>
        </w:rPr>
      </w:pPr>
      <w:r>
        <w:rPr>
          <w:rFonts w:ascii="Verdana" w:hAnsi="Verdana"/>
          <w:sz w:val="18"/>
          <w:szCs w:val="18"/>
        </w:rPr>
        <w:t xml:space="preserve">            </w:t>
      </w:r>
      <w:proofErr w:type="gramStart"/>
      <w:r w:rsidRPr="001B7AAD">
        <w:rPr>
          <w:rFonts w:ascii="Verdana" w:hAnsi="Verdana"/>
          <w:sz w:val="18"/>
          <w:szCs w:val="18"/>
        </w:rPr>
        <w:t>in</w:t>
      </w:r>
      <w:proofErr w:type="gramEnd"/>
      <w:r w:rsidRPr="001B7AAD">
        <w:rPr>
          <w:rFonts w:ascii="Verdana" w:hAnsi="Verdana"/>
          <w:sz w:val="18"/>
          <w:szCs w:val="18"/>
        </w:rPr>
        <w:t xml:space="preserve"> Florida animal shelters and spay/neuter clinics</w:t>
      </w:r>
      <w:r w:rsidRPr="001B7AAD">
        <w:rPr>
          <w:rFonts w:ascii="Verdana" w:hAnsi="Verdana"/>
          <w:sz w:val="18"/>
          <w:szCs w:val="18"/>
        </w:rPr>
        <w:tab/>
      </w:r>
    </w:p>
    <w:p w:rsidR="001B7AAD" w:rsidRPr="001B7AAD" w:rsidRDefault="001B7AAD" w:rsidP="00D03F43">
      <w:pPr>
        <w:numPr>
          <w:ilvl w:val="0"/>
          <w:numId w:val="17"/>
        </w:numPr>
        <w:spacing w:after="0"/>
        <w:ind w:left="1440"/>
        <w:rPr>
          <w:rFonts w:ascii="Verdana" w:hAnsi="Verdana"/>
          <w:sz w:val="18"/>
          <w:szCs w:val="18"/>
        </w:rPr>
      </w:pPr>
      <w:r w:rsidRPr="001B7AAD">
        <w:rPr>
          <w:rFonts w:ascii="Verdana" w:hAnsi="Verdana"/>
          <w:sz w:val="18"/>
          <w:szCs w:val="18"/>
        </w:rPr>
        <w:t>Elective shelter rotation</w:t>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t>2 weeks</w:t>
      </w:r>
    </w:p>
    <w:p w:rsidR="001B7AAD" w:rsidRPr="001B7AAD" w:rsidRDefault="001B7AAD" w:rsidP="00D03F43">
      <w:pPr>
        <w:spacing w:after="0"/>
        <w:ind w:left="720"/>
        <w:rPr>
          <w:rFonts w:ascii="Verdana" w:hAnsi="Verdana"/>
          <w:sz w:val="18"/>
          <w:szCs w:val="18"/>
        </w:rPr>
      </w:pPr>
    </w:p>
    <w:p w:rsidR="001B7AAD" w:rsidRPr="001B7AAD" w:rsidRDefault="001B7AAD" w:rsidP="00D03F43">
      <w:pPr>
        <w:numPr>
          <w:ilvl w:val="0"/>
          <w:numId w:val="22"/>
        </w:numPr>
        <w:tabs>
          <w:tab w:val="clear" w:pos="360"/>
          <w:tab w:val="num" w:pos="1080"/>
        </w:tabs>
        <w:spacing w:after="0"/>
        <w:ind w:left="1080"/>
        <w:rPr>
          <w:rFonts w:ascii="Verdana" w:hAnsi="Verdana"/>
          <w:sz w:val="18"/>
          <w:szCs w:val="18"/>
        </w:rPr>
      </w:pPr>
      <w:r w:rsidRPr="001B7AAD">
        <w:rPr>
          <w:rFonts w:ascii="Verdana" w:hAnsi="Verdana"/>
          <w:b/>
          <w:sz w:val="18"/>
          <w:szCs w:val="18"/>
        </w:rPr>
        <w:t>Shelter Medicine-related training</w:t>
      </w:r>
      <w:r w:rsidRPr="001B7AAD">
        <w:rPr>
          <w:rFonts w:ascii="Verdana" w:hAnsi="Verdana"/>
          <w:sz w:val="18"/>
          <w:szCs w:val="18"/>
        </w:rPr>
        <w:t xml:space="preserve"> (19 weeks)</w:t>
      </w:r>
    </w:p>
    <w:p w:rsidR="001B7AAD" w:rsidRPr="001B7AAD" w:rsidRDefault="001B7AAD" w:rsidP="00D03F43">
      <w:pPr>
        <w:numPr>
          <w:ilvl w:val="0"/>
          <w:numId w:val="18"/>
        </w:numPr>
        <w:spacing w:after="0"/>
        <w:ind w:left="1440"/>
        <w:rPr>
          <w:rFonts w:ascii="Verdana" w:hAnsi="Verdana"/>
          <w:sz w:val="18"/>
          <w:szCs w:val="18"/>
        </w:rPr>
      </w:pPr>
      <w:r w:rsidRPr="001B7AAD">
        <w:rPr>
          <w:rFonts w:ascii="Verdana" w:hAnsi="Verdana"/>
          <w:sz w:val="18"/>
          <w:szCs w:val="18"/>
        </w:rPr>
        <w:t>Integrating Vet Med in Shelter Systems online course</w:t>
      </w:r>
      <w:r w:rsidRPr="001B7AAD">
        <w:rPr>
          <w:rFonts w:ascii="Verdana" w:hAnsi="Verdana"/>
          <w:sz w:val="18"/>
          <w:szCs w:val="18"/>
        </w:rPr>
        <w:tab/>
      </w:r>
      <w:r w:rsidRPr="001B7AAD">
        <w:rPr>
          <w:rFonts w:ascii="Verdana" w:hAnsi="Verdana"/>
          <w:sz w:val="18"/>
          <w:szCs w:val="18"/>
        </w:rPr>
        <w:tab/>
        <w:t xml:space="preserve">3 weeks (June to </w:t>
      </w:r>
      <w:r w:rsidR="00D03F43">
        <w:rPr>
          <w:rFonts w:ascii="Verdana" w:hAnsi="Verdana"/>
          <w:sz w:val="18"/>
          <w:szCs w:val="18"/>
        </w:rPr>
        <w:t>Aug)</w:t>
      </w:r>
    </w:p>
    <w:p w:rsidR="001B7AAD" w:rsidRPr="001B7AAD" w:rsidRDefault="001B7AAD" w:rsidP="00D03F43">
      <w:pPr>
        <w:numPr>
          <w:ilvl w:val="0"/>
          <w:numId w:val="18"/>
        </w:numPr>
        <w:spacing w:after="0"/>
        <w:ind w:left="1440"/>
        <w:rPr>
          <w:rFonts w:ascii="Verdana" w:hAnsi="Verdana"/>
          <w:sz w:val="18"/>
          <w:szCs w:val="18"/>
        </w:rPr>
      </w:pPr>
      <w:r w:rsidRPr="001B7AAD">
        <w:rPr>
          <w:rFonts w:ascii="Verdana" w:hAnsi="Verdana"/>
          <w:sz w:val="18"/>
          <w:szCs w:val="18"/>
        </w:rPr>
        <w:t>Shelter Animal Physical Health online course</w:t>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t>3 weeks (Aug to Dec)</w:t>
      </w:r>
    </w:p>
    <w:p w:rsidR="001B7AAD" w:rsidRPr="001B7AAD" w:rsidRDefault="001B7AAD" w:rsidP="00D03F43">
      <w:pPr>
        <w:numPr>
          <w:ilvl w:val="0"/>
          <w:numId w:val="18"/>
        </w:numPr>
        <w:spacing w:after="0"/>
        <w:ind w:left="1440"/>
        <w:rPr>
          <w:rFonts w:ascii="Verdana" w:hAnsi="Verdana"/>
          <w:sz w:val="18"/>
          <w:szCs w:val="18"/>
        </w:rPr>
      </w:pPr>
      <w:r w:rsidRPr="001B7AAD">
        <w:rPr>
          <w:rFonts w:ascii="Verdana" w:hAnsi="Verdana"/>
          <w:sz w:val="18"/>
          <w:szCs w:val="18"/>
        </w:rPr>
        <w:t>Shelter Animal Behavior and Welfare online course</w:t>
      </w:r>
      <w:r w:rsidRPr="001B7AAD">
        <w:rPr>
          <w:rFonts w:ascii="Verdana" w:hAnsi="Verdana"/>
          <w:sz w:val="18"/>
          <w:szCs w:val="18"/>
        </w:rPr>
        <w:tab/>
      </w:r>
      <w:r w:rsidRPr="001B7AAD">
        <w:rPr>
          <w:rFonts w:ascii="Verdana" w:hAnsi="Verdana"/>
          <w:sz w:val="18"/>
          <w:szCs w:val="18"/>
        </w:rPr>
        <w:tab/>
        <w:t>3 weeks (Jan to May)</w:t>
      </w:r>
    </w:p>
    <w:p w:rsidR="001B7AAD" w:rsidRPr="001B7AAD" w:rsidRDefault="001B7AAD" w:rsidP="00D03F43">
      <w:pPr>
        <w:numPr>
          <w:ilvl w:val="0"/>
          <w:numId w:val="19"/>
        </w:numPr>
        <w:spacing w:after="0"/>
        <w:ind w:left="1440"/>
        <w:rPr>
          <w:rFonts w:ascii="Verdana" w:hAnsi="Verdana"/>
          <w:sz w:val="18"/>
          <w:szCs w:val="18"/>
        </w:rPr>
      </w:pPr>
      <w:r w:rsidRPr="001B7AAD">
        <w:rPr>
          <w:rFonts w:ascii="Verdana" w:hAnsi="Verdana"/>
          <w:sz w:val="18"/>
          <w:szCs w:val="18"/>
        </w:rPr>
        <w:t>Veterinary Forensics Medicine course</w:t>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t xml:space="preserve">2 weeks </w:t>
      </w:r>
    </w:p>
    <w:p w:rsidR="001B7AAD" w:rsidRPr="001B7AAD" w:rsidRDefault="001B7AAD" w:rsidP="00D03F43">
      <w:pPr>
        <w:numPr>
          <w:ilvl w:val="0"/>
          <w:numId w:val="19"/>
        </w:numPr>
        <w:spacing w:after="0"/>
        <w:ind w:left="1440"/>
        <w:rPr>
          <w:rFonts w:ascii="Verdana" w:hAnsi="Verdana"/>
          <w:sz w:val="18"/>
          <w:szCs w:val="18"/>
        </w:rPr>
      </w:pPr>
      <w:r w:rsidRPr="001B7AAD">
        <w:rPr>
          <w:rFonts w:ascii="Verdana" w:hAnsi="Verdana"/>
          <w:sz w:val="18"/>
          <w:szCs w:val="18"/>
        </w:rPr>
        <w:t>Compassion Fatigue online course</w:t>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t>1 week</w:t>
      </w:r>
    </w:p>
    <w:p w:rsidR="001B7AAD" w:rsidRPr="001B7AAD" w:rsidRDefault="001B7AAD" w:rsidP="00D03F43">
      <w:pPr>
        <w:numPr>
          <w:ilvl w:val="0"/>
          <w:numId w:val="19"/>
        </w:numPr>
        <w:spacing w:after="0"/>
        <w:ind w:left="1440"/>
        <w:rPr>
          <w:rFonts w:ascii="Verdana" w:hAnsi="Verdana"/>
          <w:sz w:val="18"/>
          <w:szCs w:val="18"/>
        </w:rPr>
      </w:pPr>
      <w:r w:rsidRPr="001B7AAD">
        <w:rPr>
          <w:rFonts w:ascii="Verdana" w:hAnsi="Verdana"/>
          <w:sz w:val="18"/>
          <w:szCs w:val="18"/>
        </w:rPr>
        <w:t>Veterinary Response to Animal Disasters online course</w:t>
      </w:r>
      <w:r w:rsidRPr="001B7AAD">
        <w:rPr>
          <w:rFonts w:ascii="Verdana" w:hAnsi="Verdana"/>
          <w:sz w:val="18"/>
          <w:szCs w:val="18"/>
        </w:rPr>
        <w:tab/>
      </w:r>
      <w:r w:rsidRPr="001B7AAD">
        <w:rPr>
          <w:rFonts w:ascii="Verdana" w:hAnsi="Verdana"/>
          <w:sz w:val="18"/>
          <w:szCs w:val="18"/>
        </w:rPr>
        <w:tab/>
        <w:t>1 week</w:t>
      </w:r>
    </w:p>
    <w:p w:rsidR="001B7AAD" w:rsidRPr="001B7AAD" w:rsidRDefault="001B7AAD" w:rsidP="00D03F43">
      <w:pPr>
        <w:numPr>
          <w:ilvl w:val="0"/>
          <w:numId w:val="19"/>
        </w:numPr>
        <w:spacing w:after="0"/>
        <w:ind w:left="1440"/>
        <w:rPr>
          <w:rFonts w:ascii="Verdana" w:hAnsi="Verdana"/>
          <w:sz w:val="18"/>
          <w:szCs w:val="18"/>
        </w:rPr>
      </w:pPr>
      <w:r w:rsidRPr="001B7AAD">
        <w:rPr>
          <w:rFonts w:ascii="Verdana" w:hAnsi="Verdana"/>
          <w:sz w:val="18"/>
          <w:szCs w:val="18"/>
        </w:rPr>
        <w:t>Humane Alliance HQHVSN Training Facility</w:t>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t xml:space="preserve">1 week </w:t>
      </w:r>
    </w:p>
    <w:p w:rsidR="001B7AAD" w:rsidRPr="00A248CD" w:rsidRDefault="001B7AAD" w:rsidP="00A248CD">
      <w:pPr>
        <w:numPr>
          <w:ilvl w:val="0"/>
          <w:numId w:val="19"/>
        </w:numPr>
        <w:spacing w:after="0"/>
        <w:ind w:left="1440"/>
        <w:rPr>
          <w:rFonts w:ascii="Verdana" w:hAnsi="Verdana"/>
          <w:sz w:val="18"/>
          <w:szCs w:val="18"/>
        </w:rPr>
      </w:pPr>
      <w:r w:rsidRPr="001B7AAD">
        <w:rPr>
          <w:rFonts w:ascii="Verdana" w:hAnsi="Verdana"/>
          <w:sz w:val="18"/>
          <w:szCs w:val="18"/>
        </w:rPr>
        <w:t>Shelter consultations</w:t>
      </w:r>
      <w:r w:rsidR="00A248CD">
        <w:rPr>
          <w:rFonts w:ascii="Verdana" w:hAnsi="Verdana"/>
          <w:sz w:val="18"/>
          <w:szCs w:val="18"/>
        </w:rPr>
        <w:tab/>
      </w:r>
      <w:r w:rsidR="00A248CD">
        <w:rPr>
          <w:rFonts w:ascii="Verdana" w:hAnsi="Verdana"/>
          <w:sz w:val="18"/>
          <w:szCs w:val="18"/>
        </w:rPr>
        <w:tab/>
      </w:r>
      <w:r w:rsidR="00A248CD">
        <w:rPr>
          <w:rFonts w:ascii="Verdana" w:hAnsi="Verdana"/>
          <w:sz w:val="18"/>
          <w:szCs w:val="18"/>
        </w:rPr>
        <w:tab/>
      </w:r>
      <w:r w:rsidR="00A248CD">
        <w:rPr>
          <w:rFonts w:ascii="Verdana" w:hAnsi="Verdana"/>
          <w:sz w:val="18"/>
          <w:szCs w:val="18"/>
        </w:rPr>
        <w:tab/>
      </w:r>
      <w:r w:rsidR="00A248CD">
        <w:rPr>
          <w:rFonts w:ascii="Verdana" w:hAnsi="Verdana"/>
          <w:sz w:val="18"/>
          <w:szCs w:val="18"/>
        </w:rPr>
        <w:tab/>
        <w:t xml:space="preserve"> </w:t>
      </w:r>
      <w:r w:rsidR="00A248CD">
        <w:rPr>
          <w:rFonts w:ascii="Verdana" w:hAnsi="Verdana"/>
          <w:sz w:val="18"/>
          <w:szCs w:val="18"/>
        </w:rPr>
        <w:tab/>
        <w:t>4 weeks</w:t>
      </w:r>
    </w:p>
    <w:p w:rsidR="001B7AAD" w:rsidRPr="001B7AAD" w:rsidRDefault="001B7AAD" w:rsidP="00D03F43">
      <w:pPr>
        <w:numPr>
          <w:ilvl w:val="0"/>
          <w:numId w:val="19"/>
        </w:numPr>
        <w:spacing w:after="0"/>
        <w:ind w:left="1440"/>
        <w:rPr>
          <w:rFonts w:ascii="Verdana" w:hAnsi="Verdana"/>
          <w:sz w:val="18"/>
          <w:szCs w:val="18"/>
        </w:rPr>
      </w:pPr>
      <w:r w:rsidRPr="001B7AAD">
        <w:rPr>
          <w:rFonts w:ascii="Verdana" w:hAnsi="Verdana"/>
          <w:sz w:val="18"/>
          <w:szCs w:val="18"/>
        </w:rPr>
        <w:t>Shelter Medicine Track at a national conference</w:t>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t xml:space="preserve">1 week </w:t>
      </w:r>
    </w:p>
    <w:p w:rsidR="001B7AAD" w:rsidRPr="001B7AAD" w:rsidRDefault="001B7AAD" w:rsidP="00D03F43">
      <w:pPr>
        <w:numPr>
          <w:ilvl w:val="0"/>
          <w:numId w:val="22"/>
        </w:numPr>
        <w:tabs>
          <w:tab w:val="clear" w:pos="360"/>
          <w:tab w:val="num" w:pos="1080"/>
        </w:tabs>
        <w:spacing w:after="0"/>
        <w:ind w:left="1080"/>
        <w:rPr>
          <w:rFonts w:ascii="Verdana" w:hAnsi="Verdana"/>
          <w:sz w:val="18"/>
          <w:szCs w:val="18"/>
        </w:rPr>
      </w:pPr>
      <w:r w:rsidRPr="001B7AAD">
        <w:rPr>
          <w:rFonts w:ascii="Verdana" w:hAnsi="Verdana"/>
          <w:b/>
          <w:sz w:val="18"/>
          <w:szCs w:val="18"/>
        </w:rPr>
        <w:t xml:space="preserve">Other requirements </w:t>
      </w:r>
      <w:r w:rsidRPr="001B7AAD">
        <w:rPr>
          <w:rFonts w:ascii="Verdana" w:hAnsi="Verdana"/>
          <w:sz w:val="18"/>
          <w:szCs w:val="18"/>
        </w:rPr>
        <w:t>(2 weeks)</w:t>
      </w:r>
    </w:p>
    <w:p w:rsidR="001B7AAD" w:rsidRPr="001B7AAD" w:rsidRDefault="001B7AAD" w:rsidP="00D03F43">
      <w:pPr>
        <w:numPr>
          <w:ilvl w:val="0"/>
          <w:numId w:val="20"/>
        </w:numPr>
        <w:spacing w:after="0"/>
        <w:ind w:left="1440"/>
        <w:rPr>
          <w:rFonts w:ascii="Verdana" w:hAnsi="Verdana"/>
          <w:sz w:val="18"/>
          <w:szCs w:val="18"/>
        </w:rPr>
      </w:pPr>
      <w:r w:rsidRPr="001B7AAD">
        <w:rPr>
          <w:rFonts w:ascii="Verdana" w:hAnsi="Verdana"/>
          <w:sz w:val="18"/>
          <w:szCs w:val="18"/>
        </w:rPr>
        <w:t>National shelter medicine rounds</w:t>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t>2 hr/month</w:t>
      </w:r>
    </w:p>
    <w:p w:rsidR="001B7AAD" w:rsidRPr="001B7AAD" w:rsidRDefault="001B7AAD" w:rsidP="00D03F43">
      <w:pPr>
        <w:numPr>
          <w:ilvl w:val="0"/>
          <w:numId w:val="20"/>
        </w:numPr>
        <w:spacing w:after="0"/>
        <w:ind w:left="1440"/>
        <w:rPr>
          <w:rFonts w:ascii="Verdana" w:hAnsi="Verdana"/>
          <w:sz w:val="18"/>
          <w:szCs w:val="18"/>
        </w:rPr>
      </w:pPr>
      <w:r w:rsidRPr="001B7AAD">
        <w:rPr>
          <w:rFonts w:ascii="Verdana" w:hAnsi="Verdana"/>
          <w:sz w:val="18"/>
          <w:szCs w:val="18"/>
        </w:rPr>
        <w:t>Shelter medicine journal club</w:t>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r>
      <w:r w:rsidRPr="001B7AAD">
        <w:rPr>
          <w:rFonts w:ascii="Verdana" w:hAnsi="Verdana"/>
          <w:sz w:val="18"/>
          <w:szCs w:val="18"/>
        </w:rPr>
        <w:tab/>
        <w:t>2 hr/month</w:t>
      </w:r>
    </w:p>
    <w:p w:rsidR="001B7AAD" w:rsidRPr="001B7AAD" w:rsidRDefault="001B7AAD" w:rsidP="00D03F43">
      <w:pPr>
        <w:numPr>
          <w:ilvl w:val="0"/>
          <w:numId w:val="20"/>
        </w:numPr>
        <w:spacing w:after="0"/>
        <w:ind w:left="1440"/>
        <w:rPr>
          <w:rFonts w:ascii="Verdana" w:hAnsi="Verdana"/>
          <w:sz w:val="18"/>
          <w:szCs w:val="18"/>
        </w:rPr>
      </w:pPr>
      <w:r w:rsidRPr="001B7AAD">
        <w:rPr>
          <w:rFonts w:ascii="Verdana" w:hAnsi="Verdana"/>
          <w:sz w:val="18"/>
          <w:szCs w:val="18"/>
        </w:rPr>
        <w:lastRenderedPageBreak/>
        <w:t>UF Small Animal Hospital Resident/Intern seminars</w:t>
      </w:r>
      <w:r w:rsidRPr="001B7AAD">
        <w:rPr>
          <w:rFonts w:ascii="Verdana" w:hAnsi="Verdana"/>
          <w:sz w:val="18"/>
          <w:szCs w:val="18"/>
        </w:rPr>
        <w:tab/>
      </w:r>
      <w:r w:rsidRPr="001B7AAD">
        <w:rPr>
          <w:rFonts w:ascii="Verdana" w:hAnsi="Verdana"/>
          <w:sz w:val="18"/>
          <w:szCs w:val="18"/>
        </w:rPr>
        <w:tab/>
        <w:t>2 hr/month</w:t>
      </w:r>
    </w:p>
    <w:p w:rsidR="001B7AAD" w:rsidRPr="001B7AAD" w:rsidRDefault="001B7AAD" w:rsidP="00D03F43">
      <w:pPr>
        <w:numPr>
          <w:ilvl w:val="0"/>
          <w:numId w:val="20"/>
        </w:numPr>
        <w:spacing w:after="0"/>
        <w:ind w:left="1440"/>
        <w:rPr>
          <w:rFonts w:ascii="Verdana" w:hAnsi="Verdana"/>
          <w:sz w:val="18"/>
          <w:szCs w:val="18"/>
        </w:rPr>
      </w:pPr>
      <w:r w:rsidRPr="001B7AAD">
        <w:rPr>
          <w:rFonts w:ascii="Verdana" w:hAnsi="Verdana"/>
          <w:sz w:val="18"/>
          <w:szCs w:val="18"/>
        </w:rPr>
        <w:t>Presentation of one seminar for Resident/Intern Seminar series</w:t>
      </w:r>
    </w:p>
    <w:p w:rsidR="001B7AAD" w:rsidRPr="001B7AAD" w:rsidRDefault="001B7AAD" w:rsidP="00D03F43">
      <w:pPr>
        <w:numPr>
          <w:ilvl w:val="0"/>
          <w:numId w:val="20"/>
        </w:numPr>
        <w:spacing w:after="0"/>
        <w:ind w:left="1440"/>
        <w:rPr>
          <w:rFonts w:ascii="Verdana" w:hAnsi="Verdana"/>
          <w:sz w:val="18"/>
          <w:szCs w:val="18"/>
        </w:rPr>
      </w:pPr>
      <w:r w:rsidRPr="001B7AAD">
        <w:rPr>
          <w:rFonts w:ascii="Verdana" w:hAnsi="Verdana"/>
          <w:sz w:val="18"/>
          <w:szCs w:val="18"/>
        </w:rPr>
        <w:t>Preparation of one shelter medicine case report  or project</w:t>
      </w:r>
    </w:p>
    <w:p w:rsidR="001B7AAD" w:rsidRPr="001B7AAD" w:rsidRDefault="001B7AAD" w:rsidP="00D03F43">
      <w:pPr>
        <w:spacing w:after="0"/>
        <w:ind w:left="720"/>
        <w:rPr>
          <w:rFonts w:ascii="Verdana" w:hAnsi="Verdana"/>
          <w:b/>
          <w:sz w:val="18"/>
          <w:szCs w:val="18"/>
        </w:rPr>
      </w:pPr>
    </w:p>
    <w:p w:rsidR="001B7AAD" w:rsidRPr="001B7AAD" w:rsidRDefault="001B7AAD" w:rsidP="00D03F43">
      <w:pPr>
        <w:numPr>
          <w:ilvl w:val="0"/>
          <w:numId w:val="22"/>
        </w:numPr>
        <w:tabs>
          <w:tab w:val="clear" w:pos="360"/>
          <w:tab w:val="num" w:pos="1080"/>
        </w:tabs>
        <w:spacing w:after="0"/>
        <w:ind w:left="1080"/>
        <w:rPr>
          <w:rFonts w:ascii="Verdana" w:hAnsi="Verdana"/>
          <w:sz w:val="18"/>
          <w:szCs w:val="18"/>
        </w:rPr>
      </w:pPr>
      <w:r w:rsidRPr="001B7AAD">
        <w:rPr>
          <w:rFonts w:ascii="Verdana" w:hAnsi="Verdana"/>
          <w:b/>
          <w:sz w:val="18"/>
          <w:szCs w:val="18"/>
        </w:rPr>
        <w:t xml:space="preserve">Supplemental training opportunities </w:t>
      </w:r>
      <w:r w:rsidRPr="001B7AAD">
        <w:rPr>
          <w:rFonts w:ascii="Verdana" w:hAnsi="Verdana"/>
          <w:sz w:val="18"/>
          <w:szCs w:val="18"/>
        </w:rPr>
        <w:t>(variable)</w:t>
      </w:r>
    </w:p>
    <w:p w:rsidR="001B7AAD" w:rsidRPr="001B7AAD" w:rsidRDefault="001B7AAD" w:rsidP="00D03F43">
      <w:pPr>
        <w:numPr>
          <w:ilvl w:val="0"/>
          <w:numId w:val="21"/>
        </w:numPr>
        <w:spacing w:after="0"/>
        <w:ind w:left="1440"/>
        <w:rPr>
          <w:rFonts w:ascii="Verdana" w:hAnsi="Verdana"/>
          <w:sz w:val="18"/>
          <w:szCs w:val="18"/>
        </w:rPr>
      </w:pPr>
      <w:r w:rsidRPr="001B7AAD">
        <w:rPr>
          <w:rFonts w:ascii="Verdana" w:hAnsi="Verdana"/>
          <w:sz w:val="18"/>
          <w:szCs w:val="18"/>
        </w:rPr>
        <w:t>Disease investigations in shelters, including diagnosis and development of intervention                              and prevention strategies</w:t>
      </w:r>
    </w:p>
    <w:p w:rsidR="001B7AAD" w:rsidRPr="001B7AAD" w:rsidRDefault="001B7AAD" w:rsidP="00D03F43">
      <w:pPr>
        <w:numPr>
          <w:ilvl w:val="0"/>
          <w:numId w:val="21"/>
        </w:numPr>
        <w:spacing w:after="0"/>
        <w:ind w:left="1440"/>
        <w:rPr>
          <w:rFonts w:ascii="Verdana" w:hAnsi="Verdana"/>
          <w:sz w:val="18"/>
          <w:szCs w:val="18"/>
        </w:rPr>
      </w:pPr>
      <w:r w:rsidRPr="001B7AAD">
        <w:rPr>
          <w:rFonts w:ascii="Verdana" w:hAnsi="Verdana"/>
          <w:sz w:val="18"/>
          <w:szCs w:val="18"/>
        </w:rPr>
        <w:t>Large-scale field responses to disasters, including mass animal seizures (ASPCA)</w:t>
      </w:r>
    </w:p>
    <w:p w:rsidR="001B7AAD" w:rsidRPr="001B7AAD" w:rsidRDefault="001B7AAD" w:rsidP="00D03F43">
      <w:pPr>
        <w:numPr>
          <w:ilvl w:val="0"/>
          <w:numId w:val="21"/>
        </w:numPr>
        <w:spacing w:after="0"/>
        <w:ind w:left="1440"/>
        <w:rPr>
          <w:rFonts w:ascii="Verdana" w:hAnsi="Verdana"/>
          <w:sz w:val="18"/>
          <w:szCs w:val="18"/>
        </w:rPr>
      </w:pPr>
      <w:r w:rsidRPr="001B7AAD">
        <w:rPr>
          <w:rFonts w:ascii="Verdana" w:hAnsi="Verdana"/>
          <w:sz w:val="18"/>
          <w:szCs w:val="18"/>
        </w:rPr>
        <w:t xml:space="preserve">Operation Catnip, a monthly TNR clinic for feral cats </w:t>
      </w:r>
    </w:p>
    <w:p w:rsidR="001B7AAD" w:rsidRPr="001B7AAD" w:rsidRDefault="001B7AAD" w:rsidP="00D03F43">
      <w:pPr>
        <w:spacing w:after="0"/>
        <w:ind w:left="720"/>
        <w:rPr>
          <w:rFonts w:ascii="Verdana" w:hAnsi="Verdana"/>
          <w:sz w:val="18"/>
          <w:szCs w:val="18"/>
        </w:rPr>
      </w:pPr>
    </w:p>
    <w:p w:rsidR="001B7AAD" w:rsidRPr="001B7AAD" w:rsidRDefault="001B7AAD" w:rsidP="00D03F43">
      <w:pPr>
        <w:numPr>
          <w:ilvl w:val="0"/>
          <w:numId w:val="22"/>
        </w:numPr>
        <w:tabs>
          <w:tab w:val="clear" w:pos="360"/>
          <w:tab w:val="num" w:pos="1080"/>
        </w:tabs>
        <w:spacing w:after="0"/>
        <w:ind w:left="1080"/>
        <w:rPr>
          <w:rFonts w:ascii="Verdana" w:hAnsi="Verdana"/>
          <w:sz w:val="18"/>
          <w:szCs w:val="18"/>
        </w:rPr>
      </w:pPr>
      <w:r w:rsidRPr="001B7AAD">
        <w:rPr>
          <w:rFonts w:ascii="Verdana" w:hAnsi="Verdana"/>
          <w:b/>
          <w:sz w:val="18"/>
          <w:szCs w:val="18"/>
        </w:rPr>
        <w:t>Vacation  (</w:t>
      </w:r>
      <w:r w:rsidRPr="001B7AAD">
        <w:rPr>
          <w:rFonts w:ascii="Verdana" w:hAnsi="Verdana"/>
          <w:sz w:val="18"/>
          <w:szCs w:val="18"/>
        </w:rPr>
        <w:t>2 weeks)</w:t>
      </w:r>
    </w:p>
    <w:p w:rsidR="00A7568B" w:rsidRPr="001B7AAD" w:rsidRDefault="001B7AAD" w:rsidP="00D03F43">
      <w:pPr>
        <w:numPr>
          <w:ilvl w:val="0"/>
          <w:numId w:val="23"/>
        </w:numPr>
        <w:spacing w:after="0"/>
        <w:ind w:left="1440"/>
        <w:rPr>
          <w:rFonts w:ascii="Verdana" w:hAnsi="Verdana"/>
          <w:sz w:val="18"/>
          <w:szCs w:val="18"/>
        </w:rPr>
      </w:pPr>
      <w:r w:rsidRPr="001B7AAD">
        <w:rPr>
          <w:rFonts w:ascii="Verdana" w:hAnsi="Verdana"/>
          <w:sz w:val="18"/>
          <w:szCs w:val="18"/>
        </w:rPr>
        <w:t>This is equivalent to 10 annual leave days (Monday through Friday)</w:t>
      </w:r>
    </w:p>
    <w:p w:rsidR="001B7AAD" w:rsidRDefault="001B7AAD" w:rsidP="00D03F43">
      <w:pPr>
        <w:spacing w:after="0"/>
        <w:ind w:left="720"/>
      </w:pPr>
    </w:p>
    <w:p w:rsidR="001B7AAD" w:rsidRPr="00D03F43" w:rsidRDefault="001B7AAD" w:rsidP="00D03F43">
      <w:pPr>
        <w:spacing w:after="0"/>
        <w:ind w:left="720"/>
        <w:rPr>
          <w:rFonts w:ascii="Verdana" w:hAnsi="Verdana"/>
          <w:b/>
          <w:sz w:val="18"/>
          <w:szCs w:val="18"/>
        </w:rPr>
      </w:pPr>
      <w:r w:rsidRPr="00D03F43">
        <w:rPr>
          <w:rFonts w:ascii="Verdana" w:hAnsi="Verdana"/>
          <w:b/>
          <w:sz w:val="18"/>
          <w:szCs w:val="18"/>
        </w:rPr>
        <w:t>Shelter Medicine/Surgery Rotations and Training Programs</w:t>
      </w:r>
    </w:p>
    <w:p w:rsidR="001B7AAD" w:rsidRPr="00D03F43" w:rsidRDefault="001B7AAD" w:rsidP="00D03F43">
      <w:pPr>
        <w:spacing w:after="0"/>
        <w:ind w:left="720"/>
        <w:rPr>
          <w:rFonts w:ascii="Verdana" w:hAnsi="Verdana"/>
          <w:bCs/>
          <w:sz w:val="18"/>
          <w:szCs w:val="18"/>
        </w:rPr>
      </w:pPr>
      <w:r w:rsidRPr="00D03F43">
        <w:rPr>
          <w:rFonts w:ascii="Verdana" w:hAnsi="Verdana"/>
          <w:bCs/>
          <w:sz w:val="18"/>
          <w:szCs w:val="18"/>
        </w:rPr>
        <w:t>A core component of the internship is primary medical, behavioral, and surgical care of patients in different Florida shelters. The Florida shelters include a mix of open-admission municipal shelters and limited-admission adoption-guarantee shelters with advanced shelter medicine programs led by full-time shelter veterinarians, most of whom are alumni of the UF Shelter Medicine Program. These in-shelter rotations provide training in protocols for protection and monitoring of animal health and welfare, principles of population medicine and management, infectious disease recognition and response, cruelty investigations, and surgery.  Advanced training in anesthesia and spay/neuter techniques for pediatric patients and in high quality/high volume shelters and spay/neuter clinics is provided by a 1-week training course at the ASPCA Humane Alliance Center in Asheville NC</w:t>
      </w:r>
      <w:r w:rsidR="00A248CD">
        <w:rPr>
          <w:rFonts w:ascii="Verdana" w:hAnsi="Verdana"/>
          <w:bCs/>
          <w:sz w:val="18"/>
          <w:szCs w:val="18"/>
        </w:rPr>
        <w:t>, or alternative spay/neuter program</w:t>
      </w:r>
      <w:r w:rsidRPr="00D03F43">
        <w:rPr>
          <w:rFonts w:ascii="Verdana" w:hAnsi="Verdana"/>
          <w:bCs/>
          <w:sz w:val="18"/>
          <w:szCs w:val="18"/>
        </w:rPr>
        <w:t xml:space="preserve">.  In addition, the intern will gain surgical proficiency through performing hundreds of spay/neuter surgeries on dogs, cats, and rabbits in the shelter rotations. Other opportunities for surgery include the monthly Operation Catnip TNR clinic for feral cats at UF. </w:t>
      </w:r>
    </w:p>
    <w:p w:rsidR="001B7AAD" w:rsidRPr="00D03F43" w:rsidRDefault="001B7AAD" w:rsidP="00D03F43">
      <w:pPr>
        <w:spacing w:after="0"/>
        <w:ind w:left="720"/>
        <w:rPr>
          <w:rFonts w:ascii="Verdana" w:hAnsi="Verdana"/>
          <w:bCs/>
          <w:sz w:val="18"/>
          <w:szCs w:val="18"/>
        </w:rPr>
      </w:pPr>
    </w:p>
    <w:p w:rsidR="001B7AAD" w:rsidRPr="00D03F43" w:rsidRDefault="001B7AAD" w:rsidP="00D03F43">
      <w:pPr>
        <w:spacing w:after="0"/>
        <w:ind w:left="720"/>
        <w:rPr>
          <w:rFonts w:ascii="Verdana" w:hAnsi="Verdana"/>
          <w:bCs/>
          <w:sz w:val="18"/>
          <w:szCs w:val="18"/>
        </w:rPr>
      </w:pPr>
      <w:r w:rsidRPr="00D03F43">
        <w:rPr>
          <w:rFonts w:ascii="Verdana" w:hAnsi="Verdana"/>
          <w:b/>
          <w:bCs/>
          <w:sz w:val="18"/>
          <w:szCs w:val="18"/>
        </w:rPr>
        <w:t xml:space="preserve">Teaching </w:t>
      </w:r>
    </w:p>
    <w:p w:rsidR="001B7AAD" w:rsidRPr="00D03F43" w:rsidRDefault="001B7AAD" w:rsidP="00D03F43">
      <w:pPr>
        <w:spacing w:after="0"/>
        <w:ind w:left="720"/>
        <w:rPr>
          <w:rFonts w:ascii="Verdana" w:hAnsi="Verdana"/>
          <w:sz w:val="18"/>
          <w:szCs w:val="18"/>
        </w:rPr>
      </w:pPr>
      <w:r w:rsidRPr="00D03F43">
        <w:rPr>
          <w:rFonts w:ascii="Verdana" w:hAnsi="Verdana"/>
          <w:sz w:val="18"/>
          <w:szCs w:val="18"/>
        </w:rPr>
        <w:t>Teaching skills are developed by mentoring veterinary students in Shelter Practice or Spay/Neuter externships or clerkships in the Florida shelters that are hosting the intern.  The intern will also give presentations relevant to Shelter Medicine issues to staff in these shelters. The resident/intern seminar series is designed to provide residents and interns an opportunity to review and present clinical and pathophysiological material to a specialty audience.  Each intern will present one seminar on a Shelter Medicine topic.</w:t>
      </w:r>
    </w:p>
    <w:p w:rsidR="001B7AAD" w:rsidRPr="00D03F43" w:rsidRDefault="001B7AAD" w:rsidP="00D03F43">
      <w:pPr>
        <w:spacing w:after="0"/>
        <w:ind w:left="720"/>
        <w:rPr>
          <w:rFonts w:ascii="Verdana" w:hAnsi="Verdana"/>
          <w:sz w:val="18"/>
          <w:szCs w:val="18"/>
        </w:rPr>
      </w:pPr>
    </w:p>
    <w:p w:rsidR="001B7AAD" w:rsidRPr="00D03F43" w:rsidRDefault="001B7AAD" w:rsidP="00D03F43">
      <w:pPr>
        <w:spacing w:after="0"/>
        <w:ind w:left="720"/>
        <w:rPr>
          <w:rFonts w:ascii="Verdana" w:hAnsi="Verdana"/>
          <w:b/>
          <w:bCs/>
          <w:sz w:val="18"/>
          <w:szCs w:val="18"/>
        </w:rPr>
      </w:pPr>
      <w:r w:rsidRPr="00D03F43">
        <w:rPr>
          <w:rFonts w:ascii="Verdana" w:hAnsi="Verdana"/>
          <w:b/>
          <w:bCs/>
          <w:sz w:val="18"/>
          <w:szCs w:val="18"/>
        </w:rPr>
        <w:t xml:space="preserve">Research </w:t>
      </w:r>
    </w:p>
    <w:p w:rsidR="001B7AAD" w:rsidRPr="00D03F43" w:rsidRDefault="001B7AAD" w:rsidP="00D03F43">
      <w:pPr>
        <w:spacing w:after="0"/>
        <w:ind w:left="720"/>
        <w:rPr>
          <w:rFonts w:ascii="Verdana" w:hAnsi="Verdana"/>
          <w:b/>
          <w:bCs/>
          <w:sz w:val="18"/>
          <w:szCs w:val="18"/>
        </w:rPr>
      </w:pPr>
      <w:r w:rsidRPr="00D03F43">
        <w:rPr>
          <w:rFonts w:ascii="Verdana" w:hAnsi="Verdana"/>
          <w:sz w:val="18"/>
          <w:szCs w:val="18"/>
        </w:rPr>
        <w:t>To supplement scholarly training, the intern is required to prepare a case report or project relevant to Shelter Medicine principles and best practices. The case report may be presented at a local or national meeting. The project may be incorporated into educational trainings for shelter veterinarians and staff.</w:t>
      </w:r>
    </w:p>
    <w:p w:rsidR="001B7AAD" w:rsidRPr="00D03F43" w:rsidRDefault="001B7AAD" w:rsidP="00D03F43">
      <w:pPr>
        <w:spacing w:after="0"/>
        <w:ind w:left="720"/>
        <w:rPr>
          <w:rFonts w:ascii="Verdana" w:hAnsi="Verdana"/>
          <w:sz w:val="18"/>
          <w:szCs w:val="18"/>
        </w:rPr>
      </w:pPr>
    </w:p>
    <w:p w:rsidR="001B7AAD" w:rsidRPr="00D03F43" w:rsidRDefault="001B7AAD" w:rsidP="00D03F43">
      <w:pPr>
        <w:spacing w:after="0"/>
        <w:ind w:left="720"/>
        <w:rPr>
          <w:rFonts w:ascii="Verdana" w:hAnsi="Verdana"/>
          <w:b/>
          <w:sz w:val="18"/>
          <w:szCs w:val="18"/>
        </w:rPr>
      </w:pPr>
      <w:r w:rsidRPr="00D03F43">
        <w:rPr>
          <w:rFonts w:ascii="Verdana" w:hAnsi="Verdana"/>
          <w:b/>
          <w:sz w:val="18"/>
          <w:szCs w:val="18"/>
        </w:rPr>
        <w:t>Evaluation</w:t>
      </w:r>
    </w:p>
    <w:p w:rsidR="001B7AAD" w:rsidRPr="00D03F43" w:rsidRDefault="001B7AAD" w:rsidP="00D03F43">
      <w:pPr>
        <w:spacing w:after="0"/>
        <w:ind w:left="720"/>
        <w:rPr>
          <w:rFonts w:ascii="Verdana" w:hAnsi="Verdana"/>
          <w:sz w:val="18"/>
          <w:szCs w:val="18"/>
        </w:rPr>
      </w:pPr>
      <w:r w:rsidRPr="00D03F43">
        <w:rPr>
          <w:rFonts w:ascii="Verdana" w:hAnsi="Verdana"/>
          <w:sz w:val="18"/>
          <w:szCs w:val="18"/>
        </w:rPr>
        <w:t xml:space="preserve">The intern will maintain a medical, behavioral, and surgical case log for all patients cared for during clinical rotations in shelters and clerkships.  The intern will maintain a participation log for didactic courses/workshops, remote and on-site shelter consultations, forensic investigations, and professional development activities. Following a written self-evaluation of progress relative to the internship guidelines, the intern will meet with the Shelter Medicine faculty at 6-month intervals for review of the logs and a written review of performance.  Failure to maintain adequate progress or violation of CVM policies may result in disciplinary </w:t>
      </w:r>
      <w:r w:rsidRPr="00D03F43">
        <w:rPr>
          <w:rFonts w:ascii="Verdana" w:hAnsi="Verdana"/>
          <w:sz w:val="18"/>
          <w:szCs w:val="18"/>
        </w:rPr>
        <w:lastRenderedPageBreak/>
        <w:t>action or termination of the intern’s participation in the program. The intern will provide written evaluation of the program and its faculty at the end of the program.</w:t>
      </w:r>
    </w:p>
    <w:p w:rsidR="001B7AAD" w:rsidRPr="00206C9B" w:rsidRDefault="001B7AAD" w:rsidP="00206C9B">
      <w:pPr>
        <w:spacing w:after="0"/>
      </w:pPr>
    </w:p>
    <w:sectPr w:rsidR="001B7AAD" w:rsidRPr="00206C9B" w:rsidSect="004E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D62DEE6"/>
    <w:name w:val="AutoList1"/>
    <w:lvl w:ilvl="0">
      <w:start w:val="1"/>
      <w:numFmt w:val="decimal"/>
      <w:pStyle w:val="Level1"/>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1455A5"/>
    <w:multiLevelType w:val="hybridMultilevel"/>
    <w:tmpl w:val="FF9467B4"/>
    <w:lvl w:ilvl="0" w:tplc="03703F3E">
      <w:start w:val="1"/>
      <w:numFmt w:val="decimal"/>
      <w:lvlText w:val="%1."/>
      <w:lvlJc w:val="left"/>
      <w:pPr>
        <w:tabs>
          <w:tab w:val="num" w:pos="360"/>
        </w:tabs>
        <w:ind w:left="360" w:hanging="360"/>
      </w:pPr>
      <w:rPr>
        <w:rFonts w:hint="default"/>
        <w:b/>
      </w:rPr>
    </w:lvl>
    <w:lvl w:ilvl="1" w:tplc="AE4AED9A">
      <w:start w:val="1"/>
      <w:numFmt w:val="bullet"/>
      <w:lvlText w:val="o"/>
      <w:lvlJc w:val="left"/>
      <w:pPr>
        <w:tabs>
          <w:tab w:val="num" w:pos="1440"/>
        </w:tabs>
        <w:ind w:left="1440" w:hanging="360"/>
      </w:pPr>
      <w:rPr>
        <w:rFonts w:ascii="Courier New" w:hAnsi="Courier New"/>
      </w:rPr>
    </w:lvl>
    <w:lvl w:ilvl="2" w:tplc="5B38DFD4">
      <w:start w:val="1"/>
      <w:numFmt w:val="bullet"/>
      <w:lvlText w:val=""/>
      <w:lvlJc w:val="left"/>
      <w:pPr>
        <w:tabs>
          <w:tab w:val="num" w:pos="2160"/>
        </w:tabs>
        <w:ind w:left="2160" w:hanging="360"/>
      </w:pPr>
      <w:rPr>
        <w:rFonts w:ascii="Wingdings" w:hAnsi="Wingdings"/>
      </w:rPr>
    </w:lvl>
    <w:lvl w:ilvl="3" w:tplc="F620F93C">
      <w:start w:val="1"/>
      <w:numFmt w:val="bullet"/>
      <w:lvlText w:val=""/>
      <w:lvlJc w:val="left"/>
      <w:pPr>
        <w:tabs>
          <w:tab w:val="num" w:pos="2880"/>
        </w:tabs>
        <w:ind w:left="2880" w:hanging="360"/>
      </w:pPr>
      <w:rPr>
        <w:rFonts w:ascii="Symbol" w:hAnsi="Symbol"/>
      </w:rPr>
    </w:lvl>
    <w:lvl w:ilvl="4" w:tplc="BE06C254">
      <w:start w:val="1"/>
      <w:numFmt w:val="bullet"/>
      <w:lvlText w:val="o"/>
      <w:lvlJc w:val="left"/>
      <w:pPr>
        <w:tabs>
          <w:tab w:val="num" w:pos="3600"/>
        </w:tabs>
        <w:ind w:left="3600" w:hanging="360"/>
      </w:pPr>
      <w:rPr>
        <w:rFonts w:ascii="Courier New" w:hAnsi="Courier New"/>
      </w:rPr>
    </w:lvl>
    <w:lvl w:ilvl="5" w:tplc="6EF2A01A">
      <w:start w:val="1"/>
      <w:numFmt w:val="bullet"/>
      <w:lvlText w:val=""/>
      <w:lvlJc w:val="left"/>
      <w:pPr>
        <w:tabs>
          <w:tab w:val="num" w:pos="4320"/>
        </w:tabs>
        <w:ind w:left="4320" w:hanging="360"/>
      </w:pPr>
      <w:rPr>
        <w:rFonts w:ascii="Wingdings" w:hAnsi="Wingdings"/>
      </w:rPr>
    </w:lvl>
    <w:lvl w:ilvl="6" w:tplc="EB30B720">
      <w:start w:val="1"/>
      <w:numFmt w:val="bullet"/>
      <w:lvlText w:val=""/>
      <w:lvlJc w:val="left"/>
      <w:pPr>
        <w:tabs>
          <w:tab w:val="num" w:pos="5040"/>
        </w:tabs>
        <w:ind w:left="5040" w:hanging="360"/>
      </w:pPr>
      <w:rPr>
        <w:rFonts w:ascii="Symbol" w:hAnsi="Symbol"/>
      </w:rPr>
    </w:lvl>
    <w:lvl w:ilvl="7" w:tplc="9EBE391E">
      <w:start w:val="1"/>
      <w:numFmt w:val="bullet"/>
      <w:lvlText w:val="o"/>
      <w:lvlJc w:val="left"/>
      <w:pPr>
        <w:tabs>
          <w:tab w:val="num" w:pos="5760"/>
        </w:tabs>
        <w:ind w:left="5760" w:hanging="360"/>
      </w:pPr>
      <w:rPr>
        <w:rFonts w:ascii="Courier New" w:hAnsi="Courier New"/>
      </w:rPr>
    </w:lvl>
    <w:lvl w:ilvl="8" w:tplc="C70869DE">
      <w:start w:val="1"/>
      <w:numFmt w:val="bullet"/>
      <w:lvlText w:val=""/>
      <w:lvlJc w:val="left"/>
      <w:pPr>
        <w:tabs>
          <w:tab w:val="num" w:pos="6480"/>
        </w:tabs>
        <w:ind w:left="6480" w:hanging="360"/>
      </w:pPr>
      <w:rPr>
        <w:rFonts w:ascii="Wingdings" w:hAnsi="Wingdings"/>
      </w:rPr>
    </w:lvl>
  </w:abstractNum>
  <w:abstractNum w:abstractNumId="2" w15:restartNumberingAfterBreak="0">
    <w:nsid w:val="04917009"/>
    <w:multiLevelType w:val="hybridMultilevel"/>
    <w:tmpl w:val="8A185BE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80D8B"/>
    <w:multiLevelType w:val="multilevel"/>
    <w:tmpl w:val="722EA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42298"/>
    <w:multiLevelType w:val="hybridMultilevel"/>
    <w:tmpl w:val="ED905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A7F44"/>
    <w:multiLevelType w:val="multilevel"/>
    <w:tmpl w:val="457C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21C48"/>
    <w:multiLevelType w:val="hybridMultilevel"/>
    <w:tmpl w:val="3F7AA862"/>
    <w:lvl w:ilvl="0" w:tplc="2E9CA35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22F35"/>
    <w:multiLevelType w:val="hybridMultilevel"/>
    <w:tmpl w:val="9A82D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04D96"/>
    <w:multiLevelType w:val="multilevel"/>
    <w:tmpl w:val="7C4ABF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1249A9"/>
    <w:multiLevelType w:val="multilevel"/>
    <w:tmpl w:val="24B48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E219E"/>
    <w:multiLevelType w:val="hybridMultilevel"/>
    <w:tmpl w:val="E20431B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83452"/>
    <w:multiLevelType w:val="multilevel"/>
    <w:tmpl w:val="CBB0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2100B"/>
    <w:multiLevelType w:val="hybridMultilevel"/>
    <w:tmpl w:val="E59C27FA"/>
    <w:lvl w:ilvl="0" w:tplc="1DCC7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B230D3"/>
    <w:multiLevelType w:val="hybridMultilevel"/>
    <w:tmpl w:val="B7D263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86A285C"/>
    <w:multiLevelType w:val="hybridMultilevel"/>
    <w:tmpl w:val="DF380E1E"/>
    <w:lvl w:ilvl="0" w:tplc="6C8EFC2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B60545"/>
    <w:multiLevelType w:val="hybridMultilevel"/>
    <w:tmpl w:val="1E9E09B2"/>
    <w:lvl w:ilvl="0" w:tplc="47E0C4C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204DD6"/>
    <w:multiLevelType w:val="hybridMultilevel"/>
    <w:tmpl w:val="B32E61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4933931"/>
    <w:multiLevelType w:val="multilevel"/>
    <w:tmpl w:val="7A626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F227A"/>
    <w:multiLevelType w:val="hybridMultilevel"/>
    <w:tmpl w:val="D0DC24F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549B8"/>
    <w:multiLevelType w:val="multilevel"/>
    <w:tmpl w:val="B3900F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AA7579"/>
    <w:multiLevelType w:val="hybridMultilevel"/>
    <w:tmpl w:val="ED905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930C7"/>
    <w:multiLevelType w:val="multilevel"/>
    <w:tmpl w:val="00C60D7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7BFE0286"/>
    <w:multiLevelType w:val="hybridMultilevel"/>
    <w:tmpl w:val="213C6C0C"/>
    <w:lvl w:ilvl="0" w:tplc="000F0409">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3"/>
  </w:num>
  <w:num w:numId="3">
    <w:abstractNumId w:val="9"/>
  </w:num>
  <w:num w:numId="4">
    <w:abstractNumId w:val="11"/>
  </w:num>
  <w:num w:numId="5">
    <w:abstractNumId w:val="19"/>
  </w:num>
  <w:num w:numId="6">
    <w:abstractNumId w:val="17"/>
  </w:num>
  <w:num w:numId="7">
    <w:abstractNumId w:val="5"/>
  </w:num>
  <w:num w:numId="8">
    <w:abstractNumId w:val="12"/>
  </w:num>
  <w:num w:numId="9">
    <w:abstractNumId w:val="21"/>
  </w:num>
  <w:num w:numId="10">
    <w:abstractNumId w:val="7"/>
  </w:num>
  <w:num w:numId="11">
    <w:abstractNumId w:val="16"/>
  </w:num>
  <w:num w:numId="12">
    <w:abstractNumId w:val="13"/>
  </w:num>
  <w:num w:numId="13">
    <w:abstractNumId w:val="15"/>
  </w:num>
  <w:num w:numId="14">
    <w:abstractNumId w:val="14"/>
  </w:num>
  <w:num w:numId="15">
    <w:abstractNumId w:val="22"/>
  </w:num>
  <w:num w:numId="16">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20"/>
  </w:num>
  <w:num w:numId="18">
    <w:abstractNumId w:val="2"/>
  </w:num>
  <w:num w:numId="19">
    <w:abstractNumId w:val="6"/>
  </w:num>
  <w:num w:numId="20">
    <w:abstractNumId w:val="18"/>
  </w:num>
  <w:num w:numId="21">
    <w:abstractNumId w:val="10"/>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33"/>
    <w:rsid w:val="0002258B"/>
    <w:rsid w:val="0005279C"/>
    <w:rsid w:val="00057740"/>
    <w:rsid w:val="000B53DD"/>
    <w:rsid w:val="000F5961"/>
    <w:rsid w:val="001B7AAD"/>
    <w:rsid w:val="001D1E68"/>
    <w:rsid w:val="001E1AF3"/>
    <w:rsid w:val="00206C9B"/>
    <w:rsid w:val="00216689"/>
    <w:rsid w:val="00277715"/>
    <w:rsid w:val="002858F2"/>
    <w:rsid w:val="003E7D09"/>
    <w:rsid w:val="003F03E4"/>
    <w:rsid w:val="0041776E"/>
    <w:rsid w:val="00442922"/>
    <w:rsid w:val="004C3A3E"/>
    <w:rsid w:val="004E41F4"/>
    <w:rsid w:val="004E4A0A"/>
    <w:rsid w:val="00584C92"/>
    <w:rsid w:val="005C5AF8"/>
    <w:rsid w:val="00633B93"/>
    <w:rsid w:val="006446E1"/>
    <w:rsid w:val="006F46E4"/>
    <w:rsid w:val="0071147A"/>
    <w:rsid w:val="0073632A"/>
    <w:rsid w:val="00830A5D"/>
    <w:rsid w:val="008F4071"/>
    <w:rsid w:val="00905115"/>
    <w:rsid w:val="009448C7"/>
    <w:rsid w:val="0096040D"/>
    <w:rsid w:val="00981166"/>
    <w:rsid w:val="009C657C"/>
    <w:rsid w:val="00A248CD"/>
    <w:rsid w:val="00AB0DC8"/>
    <w:rsid w:val="00AF1BC7"/>
    <w:rsid w:val="00B83533"/>
    <w:rsid w:val="00BE1A87"/>
    <w:rsid w:val="00C01CAB"/>
    <w:rsid w:val="00CE02C1"/>
    <w:rsid w:val="00CE19CC"/>
    <w:rsid w:val="00D03F43"/>
    <w:rsid w:val="00D4197E"/>
    <w:rsid w:val="00DF6D42"/>
    <w:rsid w:val="00E01343"/>
    <w:rsid w:val="00FE191A"/>
    <w:rsid w:val="00FE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CF818A-6F08-4209-9433-1181230D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A0A"/>
  </w:style>
  <w:style w:type="paragraph" w:styleId="Heading1">
    <w:name w:val="heading 1"/>
    <w:basedOn w:val="Normal"/>
    <w:next w:val="Normal"/>
    <w:link w:val="Heading1Char"/>
    <w:qFormat/>
    <w:rsid w:val="00206C9B"/>
    <w:pPr>
      <w:keepNext/>
      <w:spacing w:after="0" w:line="24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533"/>
    <w:rPr>
      <w:strike w:val="0"/>
      <w:dstrike w:val="0"/>
      <w:color w:val="445B9E"/>
      <w:u w:val="none"/>
      <w:effect w:val="none"/>
    </w:rPr>
  </w:style>
  <w:style w:type="paragraph" w:customStyle="1" w:styleId="addressblock">
    <w:name w:val="addressblock"/>
    <w:basedOn w:val="Normal"/>
    <w:rsid w:val="00B83533"/>
    <w:pPr>
      <w:spacing w:before="100" w:beforeAutospacing="1" w:after="120" w:line="240" w:lineRule="auto"/>
      <w:jc w:val="center"/>
    </w:pPr>
    <w:rPr>
      <w:rFonts w:ascii="Times New Roman" w:eastAsia="Times New Roman" w:hAnsi="Times New Roman" w:cs="Times New Roman"/>
      <w:sz w:val="24"/>
      <w:szCs w:val="24"/>
    </w:rPr>
  </w:style>
  <w:style w:type="paragraph" w:customStyle="1" w:styleId="error">
    <w:name w:val="error"/>
    <w:basedOn w:val="Normal"/>
    <w:rsid w:val="00B83533"/>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styleId="Strong">
    <w:name w:val="Strong"/>
    <w:basedOn w:val="DefaultParagraphFont"/>
    <w:uiPriority w:val="22"/>
    <w:qFormat/>
    <w:rsid w:val="00B83533"/>
    <w:rPr>
      <w:b/>
      <w:bCs/>
    </w:rPr>
  </w:style>
  <w:style w:type="paragraph" w:styleId="NormalWeb">
    <w:name w:val="Normal (Web)"/>
    <w:basedOn w:val="Normal"/>
    <w:uiPriority w:val="99"/>
    <w:unhideWhenUsed/>
    <w:rsid w:val="00B835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33"/>
    <w:rPr>
      <w:rFonts w:ascii="Tahoma" w:hAnsi="Tahoma" w:cs="Tahoma"/>
      <w:sz w:val="16"/>
      <w:szCs w:val="16"/>
    </w:rPr>
  </w:style>
  <w:style w:type="paragraph" w:styleId="ListParagraph">
    <w:name w:val="List Paragraph"/>
    <w:basedOn w:val="Normal"/>
    <w:uiPriority w:val="34"/>
    <w:qFormat/>
    <w:rsid w:val="00B83533"/>
    <w:pPr>
      <w:spacing w:after="0" w:line="240" w:lineRule="auto"/>
      <w:ind w:left="720"/>
      <w:contextualSpacing/>
    </w:pPr>
    <w:rPr>
      <w:rFonts w:eastAsiaTheme="minorEastAsia"/>
      <w:sz w:val="24"/>
      <w:szCs w:val="24"/>
    </w:rPr>
  </w:style>
  <w:style w:type="paragraph" w:styleId="NoSpacing">
    <w:name w:val="No Spacing"/>
    <w:uiPriority w:val="1"/>
    <w:qFormat/>
    <w:rsid w:val="00B83533"/>
    <w:pPr>
      <w:spacing w:after="0" w:line="240" w:lineRule="auto"/>
    </w:pPr>
  </w:style>
  <w:style w:type="character" w:customStyle="1" w:styleId="apple-converted-space">
    <w:name w:val="apple-converted-space"/>
    <w:basedOn w:val="DefaultParagraphFont"/>
    <w:rsid w:val="00AF1BC7"/>
  </w:style>
  <w:style w:type="paragraph" w:customStyle="1" w:styleId="Level1">
    <w:name w:val="Level 1"/>
    <w:basedOn w:val="Normal"/>
    <w:rsid w:val="00206C9B"/>
    <w:pPr>
      <w:widowControl w:val="0"/>
      <w:numPr>
        <w:numId w:val="16"/>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6C9B"/>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58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40767098">
          <w:marLeft w:val="0"/>
          <w:marRight w:val="0"/>
          <w:marTop w:val="0"/>
          <w:marBottom w:val="0"/>
          <w:divBdr>
            <w:top w:val="none" w:sz="0" w:space="0" w:color="auto"/>
            <w:left w:val="none" w:sz="0" w:space="0" w:color="auto"/>
            <w:bottom w:val="none" w:sz="0" w:space="0" w:color="auto"/>
            <w:right w:val="none" w:sz="0" w:space="0" w:color="auto"/>
          </w:divBdr>
        </w:div>
        <w:div w:id="1626159303">
          <w:marLeft w:val="0"/>
          <w:marRight w:val="0"/>
          <w:marTop w:val="0"/>
          <w:marBottom w:val="0"/>
          <w:divBdr>
            <w:top w:val="none" w:sz="0" w:space="0" w:color="auto"/>
            <w:left w:val="none" w:sz="0" w:space="0" w:color="auto"/>
            <w:bottom w:val="none" w:sz="0" w:space="0" w:color="auto"/>
            <w:right w:val="none" w:sz="0" w:space="0" w:color="auto"/>
          </w:divBdr>
        </w:div>
        <w:div w:id="865674450">
          <w:marLeft w:val="0"/>
          <w:marRight w:val="0"/>
          <w:marTop w:val="0"/>
          <w:marBottom w:val="0"/>
          <w:divBdr>
            <w:top w:val="none" w:sz="0" w:space="0" w:color="auto"/>
            <w:left w:val="none" w:sz="0" w:space="0" w:color="auto"/>
            <w:bottom w:val="none" w:sz="0" w:space="0" w:color="auto"/>
            <w:right w:val="none" w:sz="0" w:space="0" w:color="auto"/>
          </w:divBdr>
        </w:div>
        <w:div w:id="808863173">
          <w:marLeft w:val="0"/>
          <w:marRight w:val="0"/>
          <w:marTop w:val="0"/>
          <w:marBottom w:val="0"/>
          <w:divBdr>
            <w:top w:val="none" w:sz="0" w:space="0" w:color="auto"/>
            <w:left w:val="none" w:sz="0" w:space="0" w:color="auto"/>
            <w:bottom w:val="none" w:sz="0" w:space="0" w:color="auto"/>
            <w:right w:val="none" w:sz="0" w:space="0" w:color="auto"/>
          </w:divBdr>
        </w:div>
        <w:div w:id="1104769083">
          <w:marLeft w:val="0"/>
          <w:marRight w:val="0"/>
          <w:marTop w:val="0"/>
          <w:marBottom w:val="0"/>
          <w:divBdr>
            <w:top w:val="none" w:sz="0" w:space="0" w:color="auto"/>
            <w:left w:val="none" w:sz="0" w:space="0" w:color="auto"/>
            <w:bottom w:val="none" w:sz="0" w:space="0" w:color="auto"/>
            <w:right w:val="none" w:sz="0" w:space="0" w:color="auto"/>
          </w:divBdr>
        </w:div>
        <w:div w:id="1487086506">
          <w:marLeft w:val="0"/>
          <w:marRight w:val="0"/>
          <w:marTop w:val="0"/>
          <w:marBottom w:val="0"/>
          <w:divBdr>
            <w:top w:val="none" w:sz="0" w:space="0" w:color="auto"/>
            <w:left w:val="none" w:sz="0" w:space="0" w:color="auto"/>
            <w:bottom w:val="none" w:sz="0" w:space="0" w:color="auto"/>
            <w:right w:val="none" w:sz="0" w:space="0" w:color="auto"/>
          </w:divBdr>
        </w:div>
        <w:div w:id="1121150329">
          <w:marLeft w:val="0"/>
          <w:marRight w:val="0"/>
          <w:marTop w:val="0"/>
          <w:marBottom w:val="0"/>
          <w:divBdr>
            <w:top w:val="none" w:sz="0" w:space="0" w:color="auto"/>
            <w:left w:val="none" w:sz="0" w:space="0" w:color="auto"/>
            <w:bottom w:val="none" w:sz="0" w:space="0" w:color="auto"/>
            <w:right w:val="none" w:sz="0" w:space="0" w:color="auto"/>
          </w:divBdr>
        </w:div>
        <w:div w:id="1869952387">
          <w:marLeft w:val="0"/>
          <w:marRight w:val="0"/>
          <w:marTop w:val="0"/>
          <w:marBottom w:val="0"/>
          <w:divBdr>
            <w:top w:val="none" w:sz="0" w:space="0" w:color="auto"/>
            <w:left w:val="none" w:sz="0" w:space="0" w:color="auto"/>
            <w:bottom w:val="none" w:sz="0" w:space="0" w:color="auto"/>
            <w:right w:val="none" w:sz="0" w:space="0" w:color="auto"/>
          </w:divBdr>
        </w:div>
        <w:div w:id="2147160219">
          <w:marLeft w:val="0"/>
          <w:marRight w:val="0"/>
          <w:marTop w:val="0"/>
          <w:marBottom w:val="0"/>
          <w:divBdr>
            <w:top w:val="none" w:sz="0" w:space="0" w:color="auto"/>
            <w:left w:val="none" w:sz="0" w:space="0" w:color="auto"/>
            <w:bottom w:val="none" w:sz="0" w:space="0" w:color="auto"/>
            <w:right w:val="none" w:sz="0" w:space="0" w:color="auto"/>
          </w:divBdr>
        </w:div>
        <w:div w:id="363216812">
          <w:marLeft w:val="0"/>
          <w:marRight w:val="0"/>
          <w:marTop w:val="0"/>
          <w:marBottom w:val="0"/>
          <w:divBdr>
            <w:top w:val="none" w:sz="0" w:space="0" w:color="auto"/>
            <w:left w:val="none" w:sz="0" w:space="0" w:color="auto"/>
            <w:bottom w:val="none" w:sz="0" w:space="0" w:color="auto"/>
            <w:right w:val="none" w:sz="0" w:space="0" w:color="auto"/>
          </w:divBdr>
        </w:div>
        <w:div w:id="955334810">
          <w:marLeft w:val="0"/>
          <w:marRight w:val="0"/>
          <w:marTop w:val="0"/>
          <w:marBottom w:val="0"/>
          <w:divBdr>
            <w:top w:val="none" w:sz="0" w:space="0" w:color="auto"/>
            <w:left w:val="none" w:sz="0" w:space="0" w:color="auto"/>
            <w:bottom w:val="none" w:sz="0" w:space="0" w:color="auto"/>
            <w:right w:val="none" w:sz="0" w:space="0" w:color="auto"/>
          </w:divBdr>
        </w:div>
        <w:div w:id="1612470389">
          <w:marLeft w:val="0"/>
          <w:marRight w:val="0"/>
          <w:marTop w:val="0"/>
          <w:marBottom w:val="0"/>
          <w:divBdr>
            <w:top w:val="none" w:sz="0" w:space="0" w:color="auto"/>
            <w:left w:val="none" w:sz="0" w:space="0" w:color="auto"/>
            <w:bottom w:val="none" w:sz="0" w:space="0" w:color="auto"/>
            <w:right w:val="none" w:sz="0" w:space="0" w:color="auto"/>
          </w:divBdr>
        </w:div>
        <w:div w:id="742726396">
          <w:marLeft w:val="0"/>
          <w:marRight w:val="0"/>
          <w:marTop w:val="0"/>
          <w:marBottom w:val="0"/>
          <w:divBdr>
            <w:top w:val="none" w:sz="0" w:space="0" w:color="auto"/>
            <w:left w:val="none" w:sz="0" w:space="0" w:color="auto"/>
            <w:bottom w:val="none" w:sz="0" w:space="0" w:color="auto"/>
            <w:right w:val="none" w:sz="0" w:space="0" w:color="auto"/>
          </w:divBdr>
        </w:div>
        <w:div w:id="1230077513">
          <w:marLeft w:val="0"/>
          <w:marRight w:val="0"/>
          <w:marTop w:val="0"/>
          <w:marBottom w:val="0"/>
          <w:divBdr>
            <w:top w:val="none" w:sz="0" w:space="0" w:color="auto"/>
            <w:left w:val="none" w:sz="0" w:space="0" w:color="auto"/>
            <w:bottom w:val="none" w:sz="0" w:space="0" w:color="auto"/>
            <w:right w:val="none" w:sz="0" w:space="0" w:color="auto"/>
          </w:divBdr>
        </w:div>
        <w:div w:id="1462334953">
          <w:marLeft w:val="0"/>
          <w:marRight w:val="0"/>
          <w:marTop w:val="0"/>
          <w:marBottom w:val="0"/>
          <w:divBdr>
            <w:top w:val="none" w:sz="0" w:space="0" w:color="auto"/>
            <w:left w:val="none" w:sz="0" w:space="0" w:color="auto"/>
            <w:bottom w:val="none" w:sz="0" w:space="0" w:color="auto"/>
            <w:right w:val="none" w:sz="0" w:space="0" w:color="auto"/>
          </w:divBdr>
        </w:div>
        <w:div w:id="356735739">
          <w:marLeft w:val="0"/>
          <w:marRight w:val="0"/>
          <w:marTop w:val="0"/>
          <w:marBottom w:val="0"/>
          <w:divBdr>
            <w:top w:val="none" w:sz="0" w:space="0" w:color="auto"/>
            <w:left w:val="none" w:sz="0" w:space="0" w:color="auto"/>
            <w:bottom w:val="none" w:sz="0" w:space="0" w:color="auto"/>
            <w:right w:val="none" w:sz="0" w:space="0" w:color="auto"/>
          </w:divBdr>
        </w:div>
        <w:div w:id="85464419">
          <w:marLeft w:val="0"/>
          <w:marRight w:val="0"/>
          <w:marTop w:val="0"/>
          <w:marBottom w:val="0"/>
          <w:divBdr>
            <w:top w:val="none" w:sz="0" w:space="0" w:color="auto"/>
            <w:left w:val="none" w:sz="0" w:space="0" w:color="auto"/>
            <w:bottom w:val="none" w:sz="0" w:space="0" w:color="auto"/>
            <w:right w:val="none" w:sz="0" w:space="0" w:color="auto"/>
          </w:divBdr>
        </w:div>
        <w:div w:id="1996949188">
          <w:marLeft w:val="0"/>
          <w:marRight w:val="0"/>
          <w:marTop w:val="0"/>
          <w:marBottom w:val="0"/>
          <w:divBdr>
            <w:top w:val="none" w:sz="0" w:space="0" w:color="auto"/>
            <w:left w:val="none" w:sz="0" w:space="0" w:color="auto"/>
            <w:bottom w:val="none" w:sz="0" w:space="0" w:color="auto"/>
            <w:right w:val="none" w:sz="0" w:space="0" w:color="auto"/>
          </w:divBdr>
        </w:div>
        <w:div w:id="683096759">
          <w:marLeft w:val="0"/>
          <w:marRight w:val="0"/>
          <w:marTop w:val="0"/>
          <w:marBottom w:val="0"/>
          <w:divBdr>
            <w:top w:val="none" w:sz="0" w:space="0" w:color="auto"/>
            <w:left w:val="none" w:sz="0" w:space="0" w:color="auto"/>
            <w:bottom w:val="none" w:sz="0" w:space="0" w:color="auto"/>
            <w:right w:val="none" w:sz="0" w:space="0" w:color="auto"/>
          </w:divBdr>
        </w:div>
        <w:div w:id="297683532">
          <w:marLeft w:val="0"/>
          <w:marRight w:val="0"/>
          <w:marTop w:val="0"/>
          <w:marBottom w:val="0"/>
          <w:divBdr>
            <w:top w:val="none" w:sz="0" w:space="0" w:color="auto"/>
            <w:left w:val="none" w:sz="0" w:space="0" w:color="auto"/>
            <w:bottom w:val="none" w:sz="0" w:space="0" w:color="auto"/>
            <w:right w:val="none" w:sz="0" w:space="0" w:color="auto"/>
          </w:divBdr>
        </w:div>
        <w:div w:id="1441728307">
          <w:marLeft w:val="0"/>
          <w:marRight w:val="0"/>
          <w:marTop w:val="0"/>
          <w:marBottom w:val="0"/>
          <w:divBdr>
            <w:top w:val="none" w:sz="0" w:space="0" w:color="auto"/>
            <w:left w:val="none" w:sz="0" w:space="0" w:color="auto"/>
            <w:bottom w:val="none" w:sz="0" w:space="0" w:color="auto"/>
            <w:right w:val="none" w:sz="0" w:space="0" w:color="auto"/>
          </w:divBdr>
        </w:div>
        <w:div w:id="1056196296">
          <w:marLeft w:val="0"/>
          <w:marRight w:val="0"/>
          <w:marTop w:val="0"/>
          <w:marBottom w:val="0"/>
          <w:divBdr>
            <w:top w:val="none" w:sz="0" w:space="0" w:color="auto"/>
            <w:left w:val="none" w:sz="0" w:space="0" w:color="auto"/>
            <w:bottom w:val="none" w:sz="0" w:space="0" w:color="auto"/>
            <w:right w:val="none" w:sz="0" w:space="0" w:color="auto"/>
          </w:divBdr>
        </w:div>
        <w:div w:id="9367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irmp.org/Home/VIRMPInfo?page=9" TargetMode="External"/><Relationship Id="rId12" Type="http://schemas.openxmlformats.org/officeDocument/2006/relationships/hyperlink" Target="http://www.UFShelterMedici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med.ufl.edu/" TargetMode="External"/><Relationship Id="rId11" Type="http://schemas.openxmlformats.org/officeDocument/2006/relationships/hyperlink" Target="https://www.virmp.org/Home/VIRMPInfo?page=6" TargetMode="External"/><Relationship Id="rId5" Type="http://schemas.openxmlformats.org/officeDocument/2006/relationships/webSettings" Target="webSettings.xml"/><Relationship Id="rId10" Type="http://schemas.openxmlformats.org/officeDocument/2006/relationships/hyperlink" Target="https://www.virmp.org/Home/VIRMPInfo?page=6"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9A759-51FF-4D6E-9E9B-AB63818B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UFHealth at Shands</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Pettit,Shannon M</dc:creator>
  <cp:lastModifiedBy>Christie</cp:lastModifiedBy>
  <cp:revision>2</cp:revision>
  <dcterms:created xsi:type="dcterms:W3CDTF">2019-04-11T01:33:00Z</dcterms:created>
  <dcterms:modified xsi:type="dcterms:W3CDTF">2019-04-11T01:33:00Z</dcterms:modified>
</cp:coreProperties>
</file>